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E7DD" w14:textId="77777777" w:rsidR="00457283" w:rsidRPr="00A47FD9" w:rsidRDefault="00CD44D7" w:rsidP="00457283">
      <w:pPr>
        <w:pStyle w:val="Heading4"/>
        <w:ind w:left="-1134"/>
        <w:rPr>
          <w:rFonts w:ascii="Calibri" w:hAnsi="Calibri" w:cs="Calibri"/>
          <w:b w:val="0"/>
          <w:sz w:val="20"/>
          <w:szCs w:val="20"/>
        </w:rPr>
      </w:pPr>
      <w:r>
        <w:rPr>
          <w:rFonts w:ascii="Calibri" w:hAnsi="Calibri" w:cs="Calibri"/>
          <w:sz w:val="20"/>
          <w:szCs w:val="20"/>
        </w:rPr>
        <w:t>October 2021</w:t>
      </w:r>
    </w:p>
    <w:p w14:paraId="7CE3BC4F" w14:textId="77777777" w:rsidR="00457283" w:rsidRPr="00A47FD9" w:rsidRDefault="00457283" w:rsidP="00457283">
      <w:pPr>
        <w:ind w:left="-1134"/>
        <w:rPr>
          <w:rFonts w:ascii="Calibri" w:hAnsi="Calibri" w:cs="Calibri"/>
          <w:b/>
          <w:sz w:val="20"/>
          <w:szCs w:val="20"/>
        </w:rPr>
      </w:pPr>
    </w:p>
    <w:p w14:paraId="47BC174A" w14:textId="77777777" w:rsidR="00457283" w:rsidRPr="00A47FD9" w:rsidRDefault="00457283" w:rsidP="00457283">
      <w:pPr>
        <w:widowControl w:val="0"/>
        <w:autoSpaceDE w:val="0"/>
        <w:autoSpaceDN w:val="0"/>
        <w:adjustRightInd w:val="0"/>
        <w:spacing w:after="240"/>
        <w:ind w:left="-1134" w:right="-1340"/>
        <w:rPr>
          <w:rFonts w:ascii="Calibri" w:hAnsi="Calibri" w:cs="Calibri"/>
          <w:sz w:val="20"/>
          <w:szCs w:val="20"/>
        </w:rPr>
      </w:pPr>
      <w:r w:rsidRPr="00A47FD9">
        <w:rPr>
          <w:rFonts w:ascii="Calibri" w:hAnsi="Calibri" w:cs="Calibri"/>
          <w:b/>
          <w:sz w:val="20"/>
          <w:szCs w:val="20"/>
        </w:rPr>
        <w:t xml:space="preserve">Job title: </w:t>
      </w:r>
      <w:r w:rsidRPr="00A47FD9">
        <w:rPr>
          <w:rFonts w:ascii="Calibri" w:hAnsi="Calibri" w:cs="Calibri"/>
          <w:sz w:val="20"/>
          <w:szCs w:val="20"/>
        </w:rPr>
        <w:t xml:space="preserve"> Commis Chef</w:t>
      </w:r>
      <w:r w:rsidR="006E2ECC">
        <w:rPr>
          <w:rFonts w:ascii="Calibri" w:hAnsi="Calibri" w:cs="Calibri"/>
          <w:sz w:val="20"/>
          <w:szCs w:val="20"/>
        </w:rPr>
        <w:t xml:space="preserve"> </w:t>
      </w:r>
    </w:p>
    <w:p w14:paraId="15D63DA3" w14:textId="77777777" w:rsidR="00457283" w:rsidRPr="00A47FD9" w:rsidRDefault="00457283" w:rsidP="00457283">
      <w:pPr>
        <w:ind w:left="-1134"/>
        <w:rPr>
          <w:rFonts w:ascii="Calibri" w:hAnsi="Calibri" w:cs="Calibri"/>
          <w:sz w:val="20"/>
          <w:szCs w:val="20"/>
        </w:rPr>
      </w:pPr>
      <w:r w:rsidRPr="00A47FD9">
        <w:rPr>
          <w:rFonts w:ascii="Calibri" w:hAnsi="Calibri" w:cs="Calibri"/>
          <w:sz w:val="20"/>
          <w:szCs w:val="20"/>
        </w:rPr>
        <w:t>Dear Applicant</w:t>
      </w:r>
    </w:p>
    <w:p w14:paraId="57076231" w14:textId="77777777" w:rsidR="00457283" w:rsidRPr="00A47FD9" w:rsidRDefault="00457283" w:rsidP="00457283">
      <w:pPr>
        <w:ind w:left="-1134"/>
        <w:rPr>
          <w:rFonts w:ascii="Calibri" w:hAnsi="Calibri" w:cs="Calibri"/>
          <w:sz w:val="20"/>
          <w:szCs w:val="20"/>
        </w:rPr>
      </w:pPr>
    </w:p>
    <w:p w14:paraId="514ED2AF" w14:textId="77777777" w:rsidR="00457283" w:rsidRPr="00A47FD9" w:rsidRDefault="00457283" w:rsidP="00457283">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Thank you for your interest in the above position. Please find enclosed a job description including person specification and terms and conditions of employment. Please consider these carefully and decide whether you wish to apply.</w:t>
      </w:r>
      <w:r w:rsidRPr="00A47FD9">
        <w:rPr>
          <w:rFonts w:ascii="Calibri" w:hAnsi="Calibri" w:cs="Calibri"/>
          <w:color w:val="000000"/>
          <w:sz w:val="20"/>
          <w:szCs w:val="20"/>
          <w:u w:val="single"/>
        </w:rPr>
        <w:t> </w:t>
      </w:r>
    </w:p>
    <w:p w14:paraId="57F55818" w14:textId="77777777" w:rsidR="00457283" w:rsidRPr="00A47FD9" w:rsidRDefault="00457283" w:rsidP="00457283">
      <w:pPr>
        <w:pStyle w:val="NormalWeb"/>
        <w:spacing w:before="0" w:beforeAutospacing="0" w:after="160" w:afterAutospacing="0"/>
        <w:ind w:left="-1134"/>
        <w:rPr>
          <w:rFonts w:ascii="Calibri" w:hAnsi="Calibri" w:cs="Calibri"/>
          <w:b/>
          <w:bCs/>
          <w:sz w:val="20"/>
          <w:szCs w:val="20"/>
        </w:rPr>
      </w:pPr>
      <w:r w:rsidRPr="00A47FD9">
        <w:rPr>
          <w:rFonts w:ascii="Calibri" w:hAnsi="Calibri" w:cs="Calibri"/>
          <w:b/>
          <w:bCs/>
          <w:color w:val="000000"/>
          <w:sz w:val="20"/>
          <w:szCs w:val="20"/>
        </w:rPr>
        <w:t> Before you apply</w:t>
      </w:r>
    </w:p>
    <w:p w14:paraId="7A41665C" w14:textId="77777777" w:rsidR="00457283" w:rsidRPr="00A47FD9" w:rsidRDefault="00457283" w:rsidP="00457283">
      <w:pPr>
        <w:pStyle w:val="NormalWeb"/>
        <w:spacing w:before="0" w:beforeAutospacing="0" w:after="160" w:afterAutospacing="0"/>
        <w:ind w:left="-1134"/>
        <w:rPr>
          <w:rFonts w:ascii="Calibri" w:hAnsi="Calibri" w:cs="Calibri"/>
          <w:color w:val="000000"/>
          <w:sz w:val="20"/>
          <w:szCs w:val="20"/>
        </w:rPr>
      </w:pPr>
      <w:r w:rsidRPr="00A47FD9">
        <w:rPr>
          <w:rFonts w:ascii="Calibri" w:hAnsi="Calibri" w:cs="Calibri"/>
          <w:color w:val="000000"/>
          <w:sz w:val="20"/>
          <w:szCs w:val="20"/>
        </w:rPr>
        <w:t xml:space="preserve">You may not have worked in a cultural organisation before, or in an organisation like Watershed. Perhaps you have worked in a hotel or coffee shop - which are very transferable contexts. If you are from a background that is underrepresented in the culture sector (for example you are from a community that experiences racism or you are a disabled person (as defined by the Equalities Act 2010), or you did not go to University or had free school meals as a child), and you would like support to articulate how your experience is transferable to this role, you can book time with us (we will ensure the person you meet is not involved in the recruitment process). They would be pleased to help you think this through. Please request this by emailing our HR Manager, Kirsty Young, on </w:t>
      </w:r>
      <w:hyperlink r:id="rId10" w:history="1">
        <w:r w:rsidRPr="00A47FD9">
          <w:rPr>
            <w:rStyle w:val="Hyperlink"/>
            <w:rFonts w:ascii="Calibri" w:hAnsi="Calibri" w:cs="Calibri"/>
            <w:sz w:val="20"/>
            <w:szCs w:val="20"/>
          </w:rPr>
          <w:t>hr@watershed.co.uk</w:t>
        </w:r>
      </w:hyperlink>
      <w:r w:rsidRPr="00A47FD9">
        <w:rPr>
          <w:rFonts w:ascii="Calibri" w:hAnsi="Calibri" w:cs="Calibri"/>
          <w:color w:val="000000"/>
          <w:sz w:val="20"/>
          <w:szCs w:val="20"/>
        </w:rPr>
        <w:t xml:space="preserve"> (we will not ask you to disclose your background).</w:t>
      </w:r>
    </w:p>
    <w:p w14:paraId="3A00C8DD" w14:textId="77777777" w:rsidR="009117FB" w:rsidRPr="009117FB" w:rsidRDefault="00457283" w:rsidP="009117FB">
      <w:pPr>
        <w:spacing w:after="240"/>
        <w:ind w:left="-1134"/>
        <w:rPr>
          <w:rFonts w:ascii="Calibri" w:hAnsi="Calibri" w:cs="Calibri"/>
          <w:color w:val="000000"/>
          <w:sz w:val="20"/>
          <w:szCs w:val="20"/>
        </w:rPr>
      </w:pPr>
      <w:r w:rsidRPr="00A47FD9">
        <w:rPr>
          <w:rFonts w:ascii="Calibri" w:hAnsi="Calibri" w:cs="Calibri"/>
          <w:color w:val="000000"/>
          <w:sz w:val="20"/>
          <w:szCs w:val="20"/>
        </w:rPr>
        <w:t xml:space="preserve">We believe our work will be stronger with greater diversity and welcome applications from those who bring </w:t>
      </w:r>
      <w:r w:rsidR="00897858">
        <w:rPr>
          <w:rFonts w:ascii="Calibri" w:hAnsi="Calibri" w:cs="Calibri"/>
          <w:color w:val="000000"/>
          <w:sz w:val="20"/>
          <w:szCs w:val="20"/>
        </w:rPr>
        <w:t>balance</w:t>
      </w:r>
      <w:r w:rsidRPr="00A47FD9">
        <w:rPr>
          <w:rFonts w:ascii="Calibri" w:hAnsi="Calibri" w:cs="Calibri"/>
          <w:color w:val="000000"/>
          <w:sz w:val="20"/>
          <w:szCs w:val="20"/>
        </w:rPr>
        <w:t xml:space="preserve"> to our team. Watershed welcomes the whole person to work, and we understand that each of us bring our experiences, our </w:t>
      </w:r>
      <w:proofErr w:type="gramStart"/>
      <w:r w:rsidRPr="00A47FD9">
        <w:rPr>
          <w:rFonts w:ascii="Calibri" w:hAnsi="Calibri" w:cs="Calibri"/>
          <w:color w:val="000000"/>
          <w:sz w:val="20"/>
          <w:szCs w:val="20"/>
        </w:rPr>
        <w:t>backgrounds</w:t>
      </w:r>
      <w:proofErr w:type="gramEnd"/>
      <w:r w:rsidRPr="00A47FD9">
        <w:rPr>
          <w:rFonts w:ascii="Calibri" w:hAnsi="Calibri" w:cs="Calibri"/>
          <w:color w:val="000000"/>
          <w:sz w:val="20"/>
          <w:szCs w:val="20"/>
        </w:rPr>
        <w:t xml:space="preserve"> and our own unique lens to what we do. Supporting our staff means they are not appointed to represent specific groups or organisations.</w:t>
      </w:r>
    </w:p>
    <w:p w14:paraId="4B26A06C" w14:textId="77777777" w:rsidR="00457283" w:rsidRPr="00A47FD9" w:rsidRDefault="00457283" w:rsidP="00457283">
      <w:pPr>
        <w:pStyle w:val="NormalWeb"/>
        <w:spacing w:before="0" w:beforeAutospacing="0" w:after="160" w:afterAutospacing="0"/>
        <w:ind w:left="-1134"/>
        <w:rPr>
          <w:rFonts w:ascii="Calibri" w:hAnsi="Calibri" w:cs="Calibri"/>
          <w:b/>
          <w:bCs/>
          <w:sz w:val="20"/>
          <w:szCs w:val="20"/>
        </w:rPr>
      </w:pPr>
      <w:r w:rsidRPr="00A47FD9">
        <w:rPr>
          <w:rFonts w:ascii="Calibri" w:hAnsi="Calibri" w:cs="Calibri"/>
          <w:b/>
          <w:bCs/>
          <w:color w:val="000000"/>
          <w:sz w:val="20"/>
          <w:szCs w:val="20"/>
        </w:rPr>
        <w:t>Timeline</w:t>
      </w:r>
    </w:p>
    <w:p w14:paraId="23E53CC8" w14:textId="6557E8B1" w:rsidR="00457283" w:rsidRPr="00A47FD9" w:rsidRDefault="00457283" w:rsidP="00457283">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 xml:space="preserve">The closing date for all applicants is: </w:t>
      </w:r>
      <w:r w:rsidR="00CD44D7">
        <w:rPr>
          <w:rFonts w:ascii="Calibri" w:hAnsi="Calibri" w:cs="Calibri"/>
          <w:b/>
          <w:bCs/>
          <w:color w:val="000000"/>
          <w:sz w:val="20"/>
          <w:szCs w:val="20"/>
        </w:rPr>
        <w:t>Fri 22</w:t>
      </w:r>
      <w:r w:rsidR="0021359F">
        <w:rPr>
          <w:rFonts w:ascii="Calibri" w:hAnsi="Calibri" w:cs="Calibri"/>
          <w:b/>
          <w:bCs/>
          <w:color w:val="000000"/>
          <w:sz w:val="20"/>
          <w:szCs w:val="20"/>
          <w:vertAlign w:val="superscript"/>
        </w:rPr>
        <w:t xml:space="preserve"> </w:t>
      </w:r>
      <w:r w:rsidR="00CD44D7">
        <w:rPr>
          <w:rFonts w:ascii="Calibri" w:hAnsi="Calibri" w:cs="Calibri"/>
          <w:b/>
          <w:bCs/>
          <w:color w:val="000000"/>
          <w:sz w:val="20"/>
          <w:szCs w:val="20"/>
        </w:rPr>
        <w:t>Oct at</w:t>
      </w:r>
      <w:r w:rsidR="00E83BDB" w:rsidRPr="00E83BDB">
        <w:rPr>
          <w:rFonts w:ascii="Calibri" w:hAnsi="Calibri" w:cs="Calibri"/>
          <w:b/>
          <w:bCs/>
          <w:color w:val="000000"/>
          <w:sz w:val="20"/>
          <w:szCs w:val="20"/>
        </w:rPr>
        <w:t xml:space="preserve"> 17:00</w:t>
      </w:r>
      <w:r w:rsidR="00CD44D7">
        <w:rPr>
          <w:rFonts w:ascii="Calibri" w:hAnsi="Calibri" w:cs="Calibri"/>
          <w:b/>
          <w:bCs/>
          <w:color w:val="000000"/>
          <w:sz w:val="20"/>
          <w:szCs w:val="20"/>
        </w:rPr>
        <w:t>.</w:t>
      </w:r>
    </w:p>
    <w:p w14:paraId="2C598D90" w14:textId="07B9C989" w:rsidR="00CD44D7" w:rsidRPr="00A47FD9" w:rsidRDefault="00457283" w:rsidP="00CD44D7">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 xml:space="preserve">We will contact all </w:t>
      </w:r>
      <w:r w:rsidR="009117FB">
        <w:rPr>
          <w:rFonts w:ascii="Calibri" w:hAnsi="Calibri" w:cs="Calibri"/>
          <w:color w:val="000000"/>
          <w:sz w:val="20"/>
          <w:szCs w:val="20"/>
        </w:rPr>
        <w:t>short-listed</w:t>
      </w:r>
      <w:r w:rsidRPr="00A47FD9">
        <w:rPr>
          <w:rFonts w:ascii="Calibri" w:hAnsi="Calibri" w:cs="Calibri"/>
          <w:color w:val="000000"/>
          <w:sz w:val="20"/>
          <w:szCs w:val="20"/>
        </w:rPr>
        <w:t xml:space="preserve"> candidates by: </w:t>
      </w:r>
      <w:r w:rsidR="00E83BDB">
        <w:rPr>
          <w:rFonts w:ascii="Calibri" w:hAnsi="Calibri" w:cs="Calibri"/>
          <w:b/>
          <w:bCs/>
          <w:color w:val="000000"/>
          <w:sz w:val="20"/>
          <w:szCs w:val="20"/>
        </w:rPr>
        <w:t xml:space="preserve">Wed </w:t>
      </w:r>
      <w:r w:rsidR="00CD44D7">
        <w:rPr>
          <w:rFonts w:ascii="Calibri" w:hAnsi="Calibri" w:cs="Calibri"/>
          <w:b/>
          <w:bCs/>
          <w:color w:val="000000"/>
          <w:sz w:val="20"/>
          <w:szCs w:val="20"/>
        </w:rPr>
        <w:t>27</w:t>
      </w:r>
      <w:r w:rsidR="0021359F">
        <w:rPr>
          <w:rFonts w:ascii="Calibri" w:hAnsi="Calibri" w:cs="Calibri"/>
          <w:b/>
          <w:bCs/>
          <w:color w:val="000000"/>
          <w:sz w:val="20"/>
          <w:szCs w:val="20"/>
          <w:vertAlign w:val="superscript"/>
        </w:rPr>
        <w:t xml:space="preserve"> </w:t>
      </w:r>
      <w:r w:rsidR="00CD44D7">
        <w:rPr>
          <w:rFonts w:ascii="Calibri" w:hAnsi="Calibri" w:cs="Calibri"/>
          <w:b/>
          <w:bCs/>
          <w:color w:val="000000"/>
          <w:sz w:val="20"/>
          <w:szCs w:val="20"/>
        </w:rPr>
        <w:t>Oct.</w:t>
      </w:r>
    </w:p>
    <w:p w14:paraId="02989D0A" w14:textId="4505B9E8" w:rsidR="00457283" w:rsidRPr="00A47FD9" w:rsidRDefault="00457283" w:rsidP="00457283">
      <w:pPr>
        <w:pStyle w:val="NormalWeb"/>
        <w:spacing w:before="0" w:beforeAutospacing="0" w:after="160" w:afterAutospacing="0"/>
        <w:ind w:left="-1134"/>
        <w:rPr>
          <w:rFonts w:ascii="Calibri" w:hAnsi="Calibri" w:cs="Calibri"/>
          <w:color w:val="000000"/>
          <w:sz w:val="20"/>
          <w:szCs w:val="20"/>
        </w:rPr>
      </w:pPr>
      <w:r w:rsidRPr="00A47FD9">
        <w:rPr>
          <w:rFonts w:ascii="Calibri" w:hAnsi="Calibri" w:cs="Calibri"/>
          <w:color w:val="000000"/>
          <w:sz w:val="20"/>
          <w:szCs w:val="20"/>
        </w:rPr>
        <w:t xml:space="preserve">We will then hold interviews </w:t>
      </w:r>
      <w:r w:rsidR="009117FB">
        <w:rPr>
          <w:rFonts w:ascii="Calibri" w:hAnsi="Calibri" w:cs="Calibri"/>
          <w:color w:val="000000"/>
          <w:sz w:val="20"/>
          <w:szCs w:val="20"/>
        </w:rPr>
        <w:t xml:space="preserve">in the </w:t>
      </w:r>
      <w:r w:rsidR="009117FB" w:rsidRPr="009117FB">
        <w:rPr>
          <w:rFonts w:ascii="Calibri" w:hAnsi="Calibri" w:cs="Calibri"/>
          <w:b/>
          <w:bCs/>
          <w:color w:val="000000"/>
          <w:sz w:val="20"/>
          <w:szCs w:val="20"/>
        </w:rPr>
        <w:t>week beginning</w:t>
      </w:r>
      <w:r w:rsidRPr="009117FB">
        <w:rPr>
          <w:rFonts w:ascii="Calibri" w:hAnsi="Calibri" w:cs="Calibri"/>
          <w:b/>
          <w:bCs/>
          <w:color w:val="000000"/>
          <w:sz w:val="20"/>
          <w:szCs w:val="20"/>
        </w:rPr>
        <w:t xml:space="preserve"> </w:t>
      </w:r>
      <w:r w:rsidR="00E83BDB">
        <w:rPr>
          <w:rFonts w:ascii="Calibri" w:hAnsi="Calibri" w:cs="Calibri"/>
          <w:b/>
          <w:bCs/>
          <w:color w:val="000000"/>
          <w:sz w:val="20"/>
          <w:szCs w:val="20"/>
        </w:rPr>
        <w:t xml:space="preserve">Mon </w:t>
      </w:r>
      <w:r w:rsidR="00CD44D7">
        <w:rPr>
          <w:rFonts w:ascii="Calibri" w:hAnsi="Calibri" w:cs="Calibri"/>
          <w:b/>
          <w:bCs/>
          <w:color w:val="000000"/>
          <w:sz w:val="20"/>
          <w:szCs w:val="20"/>
        </w:rPr>
        <w:t>1 Nov</w:t>
      </w:r>
      <w:r w:rsidR="00CD44D7">
        <w:rPr>
          <w:rFonts w:ascii="Calibri" w:hAnsi="Calibri" w:cs="Calibri"/>
          <w:color w:val="000000"/>
          <w:sz w:val="20"/>
          <w:szCs w:val="20"/>
        </w:rPr>
        <w:t>.</w:t>
      </w:r>
    </w:p>
    <w:p w14:paraId="33CD464D" w14:textId="77777777" w:rsidR="00457283" w:rsidRPr="00A47FD9" w:rsidRDefault="00457283" w:rsidP="00457283">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Please DO NOT include your CV as it will not be considered. Please put all relevant information on your application form. </w:t>
      </w:r>
    </w:p>
    <w:p w14:paraId="650EBE41" w14:textId="54C50FB4" w:rsidR="00457283" w:rsidRPr="00A47FD9" w:rsidRDefault="00457283" w:rsidP="00457283">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 xml:space="preserve">We are striving to understand more about who applies to work with us. We invite you to complete our </w:t>
      </w:r>
      <w:hyperlink r:id="rId11" w:history="1">
        <w:r w:rsidRPr="0021359F">
          <w:rPr>
            <w:rStyle w:val="Hyperlink"/>
            <w:rFonts w:ascii="Calibri" w:hAnsi="Calibri" w:cs="Calibri"/>
            <w:sz w:val="20"/>
            <w:szCs w:val="20"/>
          </w:rPr>
          <w:t>anonymous equal opportunities monitoring form</w:t>
        </w:r>
      </w:hyperlink>
      <w:r w:rsidRPr="00A47FD9">
        <w:rPr>
          <w:rFonts w:ascii="Calibri" w:hAnsi="Calibri" w:cs="Calibri"/>
          <w:color w:val="000000"/>
          <w:sz w:val="20"/>
          <w:szCs w:val="20"/>
        </w:rPr>
        <w:t>, which will not be shared with anyone involved in the recruitment process.</w:t>
      </w:r>
    </w:p>
    <w:p w14:paraId="01A5C2FF" w14:textId="77777777" w:rsidR="00457283" w:rsidRPr="00A47FD9" w:rsidRDefault="00457283" w:rsidP="00457283">
      <w:pPr>
        <w:pStyle w:val="NormalWeb"/>
        <w:spacing w:before="0" w:beforeAutospacing="0" w:after="160" w:afterAutospacing="0"/>
        <w:ind w:left="-1134"/>
        <w:rPr>
          <w:rFonts w:ascii="Calibri" w:hAnsi="Calibri" w:cs="Calibri"/>
          <w:sz w:val="20"/>
          <w:szCs w:val="20"/>
        </w:rPr>
      </w:pPr>
      <w:r w:rsidRPr="00A47FD9">
        <w:rPr>
          <w:rFonts w:ascii="Calibri" w:hAnsi="Calibri" w:cs="Calibri"/>
          <w:color w:val="000000"/>
          <w:sz w:val="20"/>
          <w:szCs w:val="20"/>
        </w:rPr>
        <w:t>Watershed will work with candidates to ensure their access needs are met during the interview process and will ensure access requirements do not factor in decision making. </w:t>
      </w:r>
    </w:p>
    <w:p w14:paraId="4F365C05" w14:textId="77777777" w:rsidR="00457283" w:rsidRPr="00A47FD9" w:rsidRDefault="00457283" w:rsidP="00457283">
      <w:pPr>
        <w:pStyle w:val="NormalWeb"/>
        <w:spacing w:before="0" w:beforeAutospacing="0" w:after="160" w:afterAutospacing="0"/>
        <w:ind w:left="-1134"/>
        <w:rPr>
          <w:rFonts w:ascii="Calibri" w:hAnsi="Calibri" w:cs="Calibri"/>
          <w:color w:val="000000"/>
          <w:sz w:val="20"/>
          <w:szCs w:val="20"/>
        </w:rPr>
      </w:pPr>
      <w:r w:rsidRPr="00A47FD9">
        <w:rPr>
          <w:rFonts w:ascii="Calibri" w:hAnsi="Calibri" w:cs="Calibri"/>
          <w:color w:val="000000"/>
          <w:sz w:val="20"/>
          <w:szCs w:val="20"/>
        </w:rPr>
        <w:t>Thank you for your interest in Watershed.</w:t>
      </w:r>
    </w:p>
    <w:p w14:paraId="73750C2C" w14:textId="77777777" w:rsidR="00457283" w:rsidRPr="00A47FD9" w:rsidRDefault="00457283" w:rsidP="00457283">
      <w:pPr>
        <w:pStyle w:val="NormalWeb"/>
        <w:spacing w:before="0" w:beforeAutospacing="0" w:after="0" w:afterAutospacing="0"/>
        <w:ind w:left="-1134"/>
        <w:rPr>
          <w:rFonts w:ascii="Calibri" w:hAnsi="Calibri" w:cs="Calibri"/>
          <w:b/>
          <w:bCs/>
          <w:color w:val="000000"/>
          <w:sz w:val="20"/>
          <w:szCs w:val="20"/>
        </w:rPr>
      </w:pPr>
      <w:r w:rsidRPr="00A47FD9">
        <w:rPr>
          <w:rFonts w:ascii="Calibri" w:hAnsi="Calibri" w:cs="Calibri"/>
          <w:b/>
          <w:bCs/>
          <w:color w:val="000000"/>
          <w:sz w:val="20"/>
          <w:szCs w:val="20"/>
        </w:rPr>
        <w:t>Chris Warren</w:t>
      </w:r>
    </w:p>
    <w:p w14:paraId="6C60EFEA" w14:textId="77777777" w:rsidR="00457283" w:rsidRDefault="00457283" w:rsidP="00457283">
      <w:pPr>
        <w:pStyle w:val="NormalWeb"/>
        <w:spacing w:before="0" w:beforeAutospacing="0" w:after="0" w:afterAutospacing="0"/>
        <w:ind w:left="-1134"/>
        <w:rPr>
          <w:rFonts w:ascii="Calibri" w:hAnsi="Calibri" w:cs="Calibri"/>
          <w:b/>
          <w:bCs/>
          <w:color w:val="000000"/>
          <w:sz w:val="20"/>
          <w:szCs w:val="20"/>
        </w:rPr>
      </w:pPr>
      <w:r w:rsidRPr="00A47FD9">
        <w:rPr>
          <w:rFonts w:ascii="Calibri" w:hAnsi="Calibri" w:cs="Calibri"/>
          <w:b/>
          <w:bCs/>
          <w:color w:val="000000"/>
          <w:sz w:val="20"/>
          <w:szCs w:val="20"/>
        </w:rPr>
        <w:t>Head Chef</w:t>
      </w:r>
    </w:p>
    <w:p w14:paraId="5DE0CEA1" w14:textId="77777777" w:rsidR="009117FB" w:rsidRDefault="009117FB" w:rsidP="00457283">
      <w:pPr>
        <w:pStyle w:val="NormalWeb"/>
        <w:spacing w:before="0" w:beforeAutospacing="0" w:after="0" w:afterAutospacing="0"/>
        <w:ind w:left="-1134"/>
        <w:rPr>
          <w:rFonts w:ascii="Calibri" w:hAnsi="Calibri" w:cs="Calibri"/>
          <w:b/>
          <w:bCs/>
          <w:color w:val="000000"/>
          <w:sz w:val="20"/>
          <w:szCs w:val="20"/>
        </w:rPr>
      </w:pPr>
    </w:p>
    <w:p w14:paraId="1463E29D" w14:textId="77777777" w:rsidR="009117FB" w:rsidRDefault="009117FB" w:rsidP="00457283">
      <w:pPr>
        <w:pStyle w:val="NormalWeb"/>
        <w:spacing w:before="0" w:beforeAutospacing="0" w:after="0" w:afterAutospacing="0"/>
        <w:ind w:left="-1134"/>
        <w:rPr>
          <w:rFonts w:ascii="Calibri" w:hAnsi="Calibri" w:cs="Calibri"/>
          <w:b/>
          <w:bCs/>
          <w:color w:val="000000"/>
          <w:sz w:val="20"/>
          <w:szCs w:val="20"/>
        </w:rPr>
      </w:pPr>
    </w:p>
    <w:p w14:paraId="56F958A2" w14:textId="77777777" w:rsidR="009117FB" w:rsidRDefault="009117FB" w:rsidP="00457283">
      <w:pPr>
        <w:pStyle w:val="NormalWeb"/>
        <w:spacing w:before="0" w:beforeAutospacing="0" w:after="0" w:afterAutospacing="0"/>
        <w:ind w:left="-1134"/>
        <w:rPr>
          <w:rFonts w:ascii="Calibri" w:hAnsi="Calibri" w:cs="Calibri"/>
          <w:b/>
          <w:bCs/>
          <w:color w:val="000000"/>
          <w:sz w:val="20"/>
          <w:szCs w:val="20"/>
        </w:rPr>
      </w:pPr>
    </w:p>
    <w:p w14:paraId="36CA1026" w14:textId="77777777" w:rsidR="009117FB" w:rsidRDefault="009117FB" w:rsidP="00457283">
      <w:pPr>
        <w:pStyle w:val="NormalWeb"/>
        <w:spacing w:before="0" w:beforeAutospacing="0" w:after="0" w:afterAutospacing="0"/>
        <w:ind w:left="-1134"/>
        <w:rPr>
          <w:rFonts w:ascii="Calibri" w:hAnsi="Calibri" w:cs="Calibri"/>
          <w:b/>
          <w:bCs/>
          <w:color w:val="000000"/>
          <w:sz w:val="20"/>
          <w:szCs w:val="20"/>
        </w:rPr>
      </w:pPr>
    </w:p>
    <w:p w14:paraId="00DA5EB8" w14:textId="77777777" w:rsidR="009117FB" w:rsidRPr="00A47FD9" w:rsidRDefault="009117FB" w:rsidP="00457283">
      <w:pPr>
        <w:pStyle w:val="NormalWeb"/>
        <w:spacing w:before="0" w:beforeAutospacing="0" w:after="0" w:afterAutospacing="0"/>
        <w:ind w:left="-1134"/>
        <w:rPr>
          <w:rFonts w:ascii="Calibri" w:hAnsi="Calibri" w:cs="Calibri"/>
          <w:b/>
          <w:bCs/>
          <w:color w:val="000000"/>
          <w:sz w:val="20"/>
          <w:szCs w:val="20"/>
        </w:rPr>
      </w:pPr>
    </w:p>
    <w:p w14:paraId="5470754F" w14:textId="77777777" w:rsidR="00457283" w:rsidRPr="00A47FD9" w:rsidRDefault="00457283" w:rsidP="007464E0">
      <w:pPr>
        <w:widowControl w:val="0"/>
        <w:autoSpaceDE w:val="0"/>
        <w:autoSpaceDN w:val="0"/>
        <w:adjustRightInd w:val="0"/>
        <w:spacing w:after="240"/>
        <w:ind w:left="-1134" w:right="-1340"/>
        <w:rPr>
          <w:rFonts w:ascii="Calibri" w:hAnsi="Calibri" w:cs="Calibri"/>
          <w:b/>
          <w:sz w:val="20"/>
          <w:szCs w:val="20"/>
          <w:lang w:val="en-US"/>
        </w:rPr>
      </w:pPr>
    </w:p>
    <w:p w14:paraId="795147F1" w14:textId="77777777" w:rsidR="007464E0" w:rsidRDefault="007464E0" w:rsidP="007464E0">
      <w:pPr>
        <w:widowControl w:val="0"/>
        <w:autoSpaceDE w:val="0"/>
        <w:autoSpaceDN w:val="0"/>
        <w:adjustRightInd w:val="0"/>
        <w:spacing w:after="240"/>
        <w:ind w:left="-1134" w:right="-1340"/>
        <w:rPr>
          <w:rFonts w:ascii="Calibri" w:hAnsi="Calibri" w:cs="Calibri"/>
          <w:sz w:val="20"/>
          <w:szCs w:val="20"/>
          <w:lang w:val="en-US"/>
        </w:rPr>
      </w:pPr>
      <w:r w:rsidRPr="00A47FD9">
        <w:rPr>
          <w:rFonts w:ascii="Calibri" w:hAnsi="Calibri" w:cs="Calibri"/>
          <w:b/>
          <w:sz w:val="20"/>
          <w:szCs w:val="20"/>
          <w:lang w:val="en-US"/>
        </w:rPr>
        <w:lastRenderedPageBreak/>
        <w:t>Position:</w:t>
      </w:r>
      <w:r w:rsidRPr="00A47FD9">
        <w:rPr>
          <w:rFonts w:ascii="Calibri" w:hAnsi="Calibri" w:cs="Calibri"/>
          <w:b/>
          <w:sz w:val="20"/>
          <w:szCs w:val="20"/>
          <w:lang w:val="en-US"/>
        </w:rPr>
        <w:tab/>
      </w:r>
      <w:r w:rsidRPr="00A47FD9">
        <w:rPr>
          <w:rFonts w:ascii="Calibri" w:hAnsi="Calibri" w:cs="Calibri"/>
          <w:b/>
          <w:sz w:val="20"/>
          <w:szCs w:val="20"/>
          <w:lang w:val="en-US"/>
        </w:rPr>
        <w:tab/>
      </w:r>
      <w:r w:rsidRPr="00A47FD9">
        <w:rPr>
          <w:rFonts w:ascii="Calibri" w:hAnsi="Calibri" w:cs="Calibri"/>
          <w:sz w:val="20"/>
          <w:szCs w:val="20"/>
          <w:lang w:val="en-US"/>
        </w:rPr>
        <w:t>Commis Chef</w:t>
      </w:r>
      <w:r w:rsidR="005908FD">
        <w:rPr>
          <w:rFonts w:ascii="Calibri" w:hAnsi="Calibri" w:cs="Calibri"/>
          <w:sz w:val="20"/>
          <w:szCs w:val="20"/>
          <w:lang w:val="en-US"/>
        </w:rPr>
        <w:t xml:space="preserve"> </w:t>
      </w:r>
    </w:p>
    <w:p w14:paraId="3E41D19A" w14:textId="77777777" w:rsidR="005908FD" w:rsidRPr="00A47FD9" w:rsidRDefault="005908FD" w:rsidP="007464E0">
      <w:pPr>
        <w:widowControl w:val="0"/>
        <w:autoSpaceDE w:val="0"/>
        <w:autoSpaceDN w:val="0"/>
        <w:adjustRightInd w:val="0"/>
        <w:spacing w:after="240"/>
        <w:ind w:left="-1134" w:right="-1340"/>
        <w:rPr>
          <w:rFonts w:ascii="Calibri" w:hAnsi="Calibri" w:cs="Calibri"/>
          <w:sz w:val="20"/>
          <w:szCs w:val="20"/>
          <w:lang w:val="en-US"/>
        </w:rPr>
      </w:pPr>
      <w:r>
        <w:rPr>
          <w:rFonts w:ascii="Calibri" w:hAnsi="Calibri" w:cs="Calibri"/>
          <w:b/>
          <w:sz w:val="20"/>
          <w:szCs w:val="20"/>
          <w:lang w:val="en-US"/>
        </w:rPr>
        <w:t>Contract:</w:t>
      </w:r>
      <w:r>
        <w:rPr>
          <w:rFonts w:ascii="Calibri" w:hAnsi="Calibri" w:cs="Calibri"/>
          <w:sz w:val="20"/>
          <w:szCs w:val="20"/>
          <w:lang w:val="en-US"/>
        </w:rPr>
        <w:tab/>
      </w:r>
      <w:r>
        <w:rPr>
          <w:rFonts w:ascii="Calibri" w:hAnsi="Calibri" w:cs="Calibri"/>
          <w:sz w:val="20"/>
          <w:szCs w:val="20"/>
          <w:lang w:val="en-US"/>
        </w:rPr>
        <w:tab/>
      </w:r>
      <w:r w:rsidR="00CD44D7">
        <w:rPr>
          <w:rFonts w:ascii="Calibri" w:hAnsi="Calibri" w:cs="Calibri"/>
          <w:sz w:val="20"/>
          <w:szCs w:val="20"/>
          <w:lang w:val="en-US"/>
        </w:rPr>
        <w:t>20 hours per week</w:t>
      </w:r>
    </w:p>
    <w:p w14:paraId="7E12CDE5" w14:textId="77777777" w:rsidR="007464E0" w:rsidRPr="00A47FD9" w:rsidRDefault="007464E0" w:rsidP="007464E0">
      <w:pPr>
        <w:widowControl w:val="0"/>
        <w:autoSpaceDE w:val="0"/>
        <w:autoSpaceDN w:val="0"/>
        <w:adjustRightInd w:val="0"/>
        <w:spacing w:after="240"/>
        <w:ind w:left="-1134" w:right="-1340"/>
        <w:rPr>
          <w:rFonts w:ascii="Calibri" w:hAnsi="Calibri" w:cs="Calibri"/>
          <w:sz w:val="20"/>
          <w:szCs w:val="20"/>
          <w:lang w:val="en-US"/>
        </w:rPr>
      </w:pPr>
      <w:r w:rsidRPr="00A47FD9">
        <w:rPr>
          <w:rFonts w:ascii="Calibri" w:hAnsi="Calibri" w:cs="Calibri"/>
          <w:b/>
          <w:sz w:val="20"/>
          <w:szCs w:val="20"/>
          <w:lang w:val="en-US"/>
        </w:rPr>
        <w:t>Grade</w:t>
      </w:r>
      <w:r w:rsidRPr="00A47FD9">
        <w:rPr>
          <w:rFonts w:ascii="Calibri" w:hAnsi="Calibri" w:cs="Calibri"/>
          <w:sz w:val="20"/>
          <w:szCs w:val="20"/>
          <w:lang w:val="en-US"/>
        </w:rPr>
        <w:t xml:space="preserve">: </w:t>
      </w:r>
      <w:r w:rsidRPr="00A47FD9">
        <w:rPr>
          <w:rFonts w:ascii="Calibri" w:hAnsi="Calibri" w:cs="Calibri"/>
          <w:sz w:val="20"/>
          <w:szCs w:val="20"/>
          <w:lang w:val="en-US"/>
        </w:rPr>
        <w:tab/>
      </w:r>
      <w:r w:rsidRPr="00A47FD9">
        <w:rPr>
          <w:rFonts w:ascii="Calibri" w:hAnsi="Calibri" w:cs="Calibri"/>
          <w:sz w:val="20"/>
          <w:szCs w:val="20"/>
          <w:lang w:val="en-US"/>
        </w:rPr>
        <w:tab/>
        <w:t>5</w:t>
      </w:r>
      <w:r w:rsidRPr="00A47FD9">
        <w:rPr>
          <w:rFonts w:ascii="Calibri" w:hAnsi="Calibri" w:cs="Calibri"/>
          <w:sz w:val="20"/>
          <w:szCs w:val="20"/>
          <w:lang w:val="en-US"/>
        </w:rPr>
        <w:tab/>
      </w:r>
      <w:r w:rsidRPr="00A47FD9">
        <w:rPr>
          <w:rFonts w:ascii="Calibri" w:hAnsi="Calibri" w:cs="Calibri"/>
          <w:sz w:val="20"/>
          <w:szCs w:val="20"/>
          <w:lang w:val="en-US"/>
        </w:rPr>
        <w:tab/>
      </w:r>
    </w:p>
    <w:p w14:paraId="3271B8F0" w14:textId="77777777" w:rsidR="007464E0" w:rsidRPr="00A47FD9" w:rsidRDefault="007464E0" w:rsidP="00047B5F">
      <w:pPr>
        <w:widowControl w:val="0"/>
        <w:autoSpaceDE w:val="0"/>
        <w:autoSpaceDN w:val="0"/>
        <w:adjustRightInd w:val="0"/>
        <w:spacing w:after="240"/>
        <w:ind w:left="-1134" w:right="-1340"/>
        <w:rPr>
          <w:rFonts w:ascii="Calibri" w:hAnsi="Calibri" w:cs="Calibri"/>
          <w:b/>
          <w:sz w:val="20"/>
          <w:szCs w:val="20"/>
          <w:lang w:val="en-US"/>
        </w:rPr>
      </w:pPr>
      <w:r w:rsidRPr="00A47FD9">
        <w:rPr>
          <w:rFonts w:ascii="Calibri" w:hAnsi="Calibri" w:cs="Calibri"/>
          <w:b/>
          <w:sz w:val="20"/>
          <w:szCs w:val="20"/>
          <w:lang w:val="en-US"/>
        </w:rPr>
        <w:t xml:space="preserve">Responsible to: </w:t>
      </w:r>
      <w:r w:rsidRPr="00A47FD9">
        <w:rPr>
          <w:rFonts w:ascii="Calibri" w:hAnsi="Calibri" w:cs="Calibri"/>
          <w:b/>
          <w:sz w:val="20"/>
          <w:szCs w:val="20"/>
          <w:lang w:val="en-US"/>
        </w:rPr>
        <w:tab/>
      </w:r>
      <w:r w:rsidR="00047B5F" w:rsidRPr="00A47FD9">
        <w:rPr>
          <w:rFonts w:ascii="Calibri" w:hAnsi="Calibri" w:cs="Calibri"/>
          <w:sz w:val="20"/>
          <w:szCs w:val="20"/>
          <w:lang w:val="en-US"/>
        </w:rPr>
        <w:t>Head Chef</w:t>
      </w:r>
      <w:r w:rsidRPr="00A47FD9">
        <w:rPr>
          <w:rFonts w:ascii="Calibri" w:hAnsi="Calibri" w:cs="Calibri"/>
          <w:sz w:val="20"/>
          <w:szCs w:val="20"/>
          <w:lang w:val="en-US"/>
        </w:rPr>
        <w:t xml:space="preserve"> </w:t>
      </w:r>
    </w:p>
    <w:p w14:paraId="4FD094A5" w14:textId="77777777" w:rsidR="007464E0" w:rsidRPr="00A47FD9" w:rsidRDefault="007464E0" w:rsidP="007464E0">
      <w:pPr>
        <w:ind w:left="-1134"/>
        <w:rPr>
          <w:rFonts w:ascii="Calibri" w:hAnsi="Calibri" w:cs="Calibri"/>
          <w:b/>
          <w:sz w:val="20"/>
          <w:szCs w:val="20"/>
          <w:lang w:val="en-US"/>
        </w:rPr>
      </w:pPr>
      <w:r w:rsidRPr="00A47FD9">
        <w:rPr>
          <w:rFonts w:ascii="Calibri" w:hAnsi="Calibri" w:cs="Calibri"/>
          <w:b/>
          <w:sz w:val="20"/>
          <w:szCs w:val="20"/>
          <w:lang w:val="en-US"/>
        </w:rPr>
        <w:t>Purpose of Job</w:t>
      </w:r>
    </w:p>
    <w:p w14:paraId="0FE36665" w14:textId="77777777" w:rsidR="007464E0" w:rsidRPr="00A47FD9" w:rsidRDefault="007464E0" w:rsidP="007464E0">
      <w:pPr>
        <w:ind w:left="-1134"/>
        <w:rPr>
          <w:rFonts w:ascii="Calibri" w:hAnsi="Calibri" w:cs="Calibri"/>
          <w:sz w:val="20"/>
          <w:szCs w:val="20"/>
        </w:rPr>
      </w:pPr>
      <w:r w:rsidRPr="00A47FD9">
        <w:rPr>
          <w:rFonts w:ascii="Calibri" w:hAnsi="Calibri" w:cs="Calibri"/>
          <w:sz w:val="20"/>
          <w:szCs w:val="20"/>
        </w:rPr>
        <w:t xml:space="preserve">The post holder is responsible for food preparation, stock and portion control and maintaining excellent </w:t>
      </w:r>
      <w:r w:rsidRPr="00A47FD9">
        <w:rPr>
          <w:rFonts w:ascii="Calibri" w:hAnsi="Calibri" w:cs="Calibri"/>
          <w:sz w:val="20"/>
          <w:szCs w:val="20"/>
          <w:lang w:val="en-US"/>
        </w:rPr>
        <w:t xml:space="preserve">standards of health and safety, food hygiene, </w:t>
      </w:r>
      <w:r w:rsidRPr="00A47FD9">
        <w:rPr>
          <w:rFonts w:ascii="Calibri" w:hAnsi="Calibri" w:cs="Calibri"/>
          <w:sz w:val="20"/>
          <w:szCs w:val="20"/>
        </w:rPr>
        <w:t>and customer service. You will be part of a team working under supervision of senior chefs to help maximise the business potential of the Catering operation.</w:t>
      </w:r>
    </w:p>
    <w:p w14:paraId="21DBEC1D" w14:textId="77777777" w:rsidR="007464E0" w:rsidRPr="00A47FD9" w:rsidRDefault="007464E0" w:rsidP="007464E0">
      <w:pPr>
        <w:ind w:left="-1134"/>
        <w:rPr>
          <w:rFonts w:ascii="Calibri" w:hAnsi="Calibri" w:cs="Calibri"/>
          <w:sz w:val="20"/>
          <w:szCs w:val="20"/>
        </w:rPr>
      </w:pPr>
    </w:p>
    <w:p w14:paraId="0CFDC996" w14:textId="77777777" w:rsidR="007464E0" w:rsidRPr="00A47FD9" w:rsidRDefault="007464E0" w:rsidP="007464E0">
      <w:pPr>
        <w:ind w:left="-1134"/>
        <w:rPr>
          <w:rFonts w:ascii="Calibri" w:hAnsi="Calibri" w:cs="Calibri"/>
          <w:b/>
          <w:sz w:val="20"/>
          <w:szCs w:val="20"/>
          <w:lang w:val="en-US"/>
        </w:rPr>
      </w:pPr>
      <w:r w:rsidRPr="00A47FD9">
        <w:rPr>
          <w:rFonts w:ascii="Calibri" w:hAnsi="Calibri" w:cs="Calibri"/>
          <w:b/>
          <w:sz w:val="20"/>
          <w:szCs w:val="20"/>
          <w:lang w:val="en-US"/>
        </w:rPr>
        <w:t>Principal Responsibilities</w:t>
      </w:r>
    </w:p>
    <w:p w14:paraId="7F2B4A0B" w14:textId="77777777" w:rsidR="007464E0" w:rsidRPr="00A47FD9" w:rsidRDefault="007464E0" w:rsidP="007464E0">
      <w:pPr>
        <w:tabs>
          <w:tab w:val="left" w:pos="1276"/>
        </w:tabs>
        <w:ind w:left="-1134"/>
        <w:rPr>
          <w:rFonts w:ascii="Calibri" w:hAnsi="Calibri" w:cs="Calibri"/>
          <w:b/>
          <w:sz w:val="20"/>
          <w:szCs w:val="20"/>
          <w:lang w:val="en-US"/>
        </w:rPr>
      </w:pPr>
    </w:p>
    <w:p w14:paraId="3AC47DEF" w14:textId="77777777" w:rsidR="007464E0" w:rsidRPr="00A47FD9" w:rsidRDefault="007464E0" w:rsidP="007464E0">
      <w:pPr>
        <w:numPr>
          <w:ilvl w:val="0"/>
          <w:numId w:val="23"/>
        </w:numPr>
        <w:rPr>
          <w:rFonts w:ascii="Calibri" w:hAnsi="Calibri" w:cs="Calibri"/>
          <w:b/>
          <w:sz w:val="20"/>
          <w:szCs w:val="20"/>
          <w:lang w:val="en-US"/>
        </w:rPr>
      </w:pPr>
      <w:r w:rsidRPr="00A47FD9">
        <w:rPr>
          <w:rFonts w:ascii="Calibri" w:hAnsi="Calibri" w:cs="Calibri"/>
          <w:sz w:val="20"/>
          <w:szCs w:val="20"/>
        </w:rPr>
        <w:t>Prepare food for the Café/Bar and conference as required.</w:t>
      </w:r>
    </w:p>
    <w:p w14:paraId="1F201012"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Maintain kitchen areas and equipment to the highest standards of cleanliness and safety.</w:t>
      </w:r>
    </w:p>
    <w:p w14:paraId="2C1538A4" w14:textId="77777777" w:rsidR="007464E0" w:rsidRPr="00A47FD9" w:rsidRDefault="007464E0" w:rsidP="007464E0">
      <w:pPr>
        <w:numPr>
          <w:ilvl w:val="0"/>
          <w:numId w:val="23"/>
        </w:numPr>
        <w:rPr>
          <w:rFonts w:ascii="Calibri" w:hAnsi="Calibri" w:cs="Calibri"/>
          <w:b/>
          <w:sz w:val="20"/>
          <w:szCs w:val="20"/>
          <w:lang w:val="en-US"/>
        </w:rPr>
      </w:pPr>
      <w:r w:rsidRPr="00A47FD9">
        <w:rPr>
          <w:rFonts w:ascii="Calibri" w:hAnsi="Calibri" w:cs="Calibri"/>
          <w:sz w:val="20"/>
          <w:szCs w:val="20"/>
        </w:rPr>
        <w:t>Ensure food deliveries are handled and stored correctly.</w:t>
      </w:r>
    </w:p>
    <w:p w14:paraId="452AA499"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Work alongside all kitchen team members to ensure Company standards and good working relationships are maintained.</w:t>
      </w:r>
    </w:p>
    <w:p w14:paraId="0FF96431"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Handover section and responsibilities of a shift to the next chef, observing hygiene standards.</w:t>
      </w:r>
    </w:p>
    <w:p w14:paraId="6D8560C6"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Close the kitchen area according to company specifications, when on late shift.</w:t>
      </w:r>
    </w:p>
    <w:p w14:paraId="30DE75E1" w14:textId="77777777" w:rsidR="007464E0" w:rsidRPr="00A47FD9" w:rsidRDefault="007464E0" w:rsidP="007464E0">
      <w:pPr>
        <w:numPr>
          <w:ilvl w:val="0"/>
          <w:numId w:val="23"/>
        </w:numPr>
        <w:rPr>
          <w:rFonts w:ascii="Calibri" w:hAnsi="Calibri" w:cs="Calibri"/>
          <w:b/>
          <w:sz w:val="20"/>
          <w:szCs w:val="20"/>
          <w:lang w:val="en-US"/>
        </w:rPr>
      </w:pPr>
      <w:r w:rsidRPr="00A47FD9">
        <w:rPr>
          <w:rFonts w:ascii="Calibri" w:hAnsi="Calibri" w:cs="Calibri"/>
          <w:sz w:val="20"/>
          <w:szCs w:val="20"/>
        </w:rPr>
        <w:t>Compliance with all hygiene and health and safety regulations concerning food and catering establishments.</w:t>
      </w:r>
    </w:p>
    <w:p w14:paraId="615D0C95"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 xml:space="preserve">Actively support, </w:t>
      </w:r>
      <w:proofErr w:type="gramStart"/>
      <w:r w:rsidRPr="00A47FD9">
        <w:rPr>
          <w:rFonts w:ascii="Calibri" w:hAnsi="Calibri" w:cs="Calibri"/>
          <w:sz w:val="20"/>
          <w:szCs w:val="20"/>
        </w:rPr>
        <w:t>encourage</w:t>
      </w:r>
      <w:proofErr w:type="gramEnd"/>
      <w:r w:rsidRPr="00A47FD9">
        <w:rPr>
          <w:rFonts w:ascii="Calibri" w:hAnsi="Calibri" w:cs="Calibri"/>
          <w:sz w:val="20"/>
          <w:szCs w:val="20"/>
        </w:rPr>
        <w:t xml:space="preserve"> and have an awareness of general Watershed activities.</w:t>
      </w:r>
    </w:p>
    <w:p w14:paraId="49B893C9"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Supervise the Kitchen Assistants and monitor progress of daily preparation and cleaning schedules.</w:t>
      </w:r>
    </w:p>
    <w:p w14:paraId="490A4FD3" w14:textId="77777777" w:rsidR="007464E0" w:rsidRPr="00A47FD9" w:rsidRDefault="007464E0" w:rsidP="007464E0">
      <w:pPr>
        <w:numPr>
          <w:ilvl w:val="0"/>
          <w:numId w:val="23"/>
        </w:numPr>
        <w:jc w:val="both"/>
        <w:rPr>
          <w:rFonts w:ascii="Calibri" w:hAnsi="Calibri" w:cs="Calibri"/>
          <w:sz w:val="20"/>
          <w:szCs w:val="20"/>
        </w:rPr>
      </w:pPr>
      <w:r w:rsidRPr="00A47FD9">
        <w:rPr>
          <w:rFonts w:ascii="Calibri" w:hAnsi="Calibri" w:cs="Calibri"/>
          <w:sz w:val="20"/>
          <w:szCs w:val="20"/>
        </w:rPr>
        <w:t>Any other duties that may be reasonably required.</w:t>
      </w:r>
    </w:p>
    <w:p w14:paraId="2BA52845" w14:textId="77777777" w:rsidR="007464E0" w:rsidRPr="00A47FD9" w:rsidRDefault="007464E0" w:rsidP="007464E0">
      <w:pPr>
        <w:keepNext/>
        <w:spacing w:before="240" w:after="60"/>
        <w:ind w:left="-709" w:hanging="425"/>
        <w:outlineLvl w:val="0"/>
        <w:rPr>
          <w:rFonts w:ascii="Calibri" w:hAnsi="Calibri" w:cs="Calibri"/>
          <w:b/>
          <w:bCs/>
          <w:kern w:val="32"/>
          <w:sz w:val="20"/>
          <w:szCs w:val="20"/>
          <w:lang w:val="x-none"/>
        </w:rPr>
      </w:pPr>
      <w:r w:rsidRPr="00A47FD9">
        <w:rPr>
          <w:rFonts w:ascii="Calibri" w:hAnsi="Calibri" w:cs="Calibri"/>
          <w:b/>
          <w:bCs/>
          <w:kern w:val="32"/>
          <w:sz w:val="20"/>
          <w:szCs w:val="20"/>
          <w:lang w:val="x-none"/>
        </w:rPr>
        <w:t>Key Performance Indicators</w:t>
      </w:r>
    </w:p>
    <w:p w14:paraId="7A06B801" w14:textId="77777777" w:rsidR="007464E0" w:rsidRPr="00A47FD9" w:rsidRDefault="007464E0" w:rsidP="007464E0">
      <w:pPr>
        <w:jc w:val="both"/>
        <w:rPr>
          <w:rFonts w:ascii="Calibri" w:hAnsi="Calibri" w:cs="Calibri"/>
          <w:sz w:val="20"/>
          <w:szCs w:val="20"/>
        </w:rPr>
      </w:pPr>
    </w:p>
    <w:p w14:paraId="6ECDEF81" w14:textId="77777777" w:rsidR="007464E0" w:rsidRPr="00A47FD9" w:rsidRDefault="007464E0" w:rsidP="007464E0">
      <w:pPr>
        <w:numPr>
          <w:ilvl w:val="1"/>
          <w:numId w:val="24"/>
        </w:numPr>
        <w:tabs>
          <w:tab w:val="clear" w:pos="1440"/>
          <w:tab w:val="num" w:pos="-426"/>
        </w:tabs>
        <w:ind w:left="-426" w:right="-289" w:hanging="283"/>
        <w:rPr>
          <w:rFonts w:ascii="Calibri" w:hAnsi="Calibri" w:cs="Calibri"/>
          <w:sz w:val="20"/>
          <w:szCs w:val="20"/>
        </w:rPr>
      </w:pPr>
      <w:r w:rsidRPr="00A47FD9">
        <w:rPr>
          <w:rFonts w:ascii="Calibri" w:hAnsi="Calibri" w:cs="Calibri"/>
          <w:sz w:val="20"/>
          <w:szCs w:val="20"/>
        </w:rPr>
        <w:t>Food for Café/Bar and conferences prepared to a high standard.</w:t>
      </w:r>
    </w:p>
    <w:p w14:paraId="6D6A0C7D" w14:textId="77777777" w:rsidR="007464E0" w:rsidRPr="00A47FD9" w:rsidRDefault="007464E0" w:rsidP="007464E0">
      <w:pPr>
        <w:numPr>
          <w:ilvl w:val="1"/>
          <w:numId w:val="24"/>
        </w:numPr>
        <w:tabs>
          <w:tab w:val="clear" w:pos="1440"/>
          <w:tab w:val="num" w:pos="-426"/>
        </w:tabs>
        <w:ind w:left="-426" w:right="-289" w:hanging="283"/>
        <w:rPr>
          <w:rFonts w:ascii="Calibri" w:hAnsi="Calibri" w:cs="Calibri"/>
          <w:sz w:val="20"/>
          <w:szCs w:val="20"/>
        </w:rPr>
      </w:pPr>
      <w:r w:rsidRPr="00A47FD9">
        <w:rPr>
          <w:rFonts w:ascii="Calibri" w:hAnsi="Calibri" w:cs="Calibri"/>
          <w:sz w:val="20"/>
          <w:szCs w:val="20"/>
        </w:rPr>
        <w:t xml:space="preserve">Kitchen areas </w:t>
      </w:r>
      <w:proofErr w:type="gramStart"/>
      <w:r w:rsidRPr="00A47FD9">
        <w:rPr>
          <w:rFonts w:ascii="Calibri" w:hAnsi="Calibri" w:cs="Calibri"/>
          <w:sz w:val="20"/>
          <w:szCs w:val="20"/>
        </w:rPr>
        <w:t>are clean and safe at all times</w:t>
      </w:r>
      <w:proofErr w:type="gramEnd"/>
      <w:r w:rsidRPr="00A47FD9">
        <w:rPr>
          <w:rFonts w:ascii="Calibri" w:hAnsi="Calibri" w:cs="Calibri"/>
          <w:sz w:val="20"/>
          <w:szCs w:val="20"/>
        </w:rPr>
        <w:t>.</w:t>
      </w:r>
    </w:p>
    <w:p w14:paraId="186E1584" w14:textId="77777777" w:rsidR="007464E0" w:rsidRPr="00A47FD9" w:rsidRDefault="007464E0" w:rsidP="007464E0">
      <w:pPr>
        <w:numPr>
          <w:ilvl w:val="1"/>
          <w:numId w:val="24"/>
        </w:numPr>
        <w:tabs>
          <w:tab w:val="clear" w:pos="1440"/>
          <w:tab w:val="num" w:pos="-426"/>
        </w:tabs>
        <w:ind w:left="-426" w:right="-289" w:hanging="283"/>
        <w:rPr>
          <w:rFonts w:ascii="Calibri" w:hAnsi="Calibri" w:cs="Calibri"/>
          <w:sz w:val="20"/>
          <w:szCs w:val="20"/>
        </w:rPr>
      </w:pPr>
      <w:r w:rsidRPr="00A47FD9">
        <w:rPr>
          <w:rFonts w:ascii="Calibri" w:hAnsi="Calibri" w:cs="Calibri"/>
          <w:sz w:val="20"/>
          <w:szCs w:val="20"/>
        </w:rPr>
        <w:t>Systems regarding quality, portion control and minimising wastage maintained.</w:t>
      </w:r>
    </w:p>
    <w:p w14:paraId="523C3767" w14:textId="77777777" w:rsidR="007464E0" w:rsidRPr="00A47FD9" w:rsidRDefault="007464E0" w:rsidP="007464E0">
      <w:pPr>
        <w:numPr>
          <w:ilvl w:val="1"/>
          <w:numId w:val="24"/>
        </w:numPr>
        <w:tabs>
          <w:tab w:val="clear" w:pos="1440"/>
          <w:tab w:val="num" w:pos="-426"/>
        </w:tabs>
        <w:ind w:left="-426" w:right="-289" w:hanging="283"/>
        <w:rPr>
          <w:rFonts w:ascii="Calibri" w:hAnsi="Calibri" w:cs="Calibri"/>
          <w:sz w:val="20"/>
          <w:szCs w:val="20"/>
        </w:rPr>
      </w:pPr>
      <w:r w:rsidRPr="00A47FD9">
        <w:rPr>
          <w:rFonts w:ascii="Calibri" w:hAnsi="Calibri" w:cs="Calibri"/>
          <w:sz w:val="20"/>
          <w:szCs w:val="20"/>
        </w:rPr>
        <w:t>Food deliveries are handled appropriately in line with Company standards.</w:t>
      </w:r>
    </w:p>
    <w:p w14:paraId="6B264B13" w14:textId="77777777" w:rsidR="007464E0" w:rsidRPr="00A47FD9" w:rsidRDefault="007464E0" w:rsidP="007464E0">
      <w:pPr>
        <w:numPr>
          <w:ilvl w:val="1"/>
          <w:numId w:val="24"/>
        </w:numPr>
        <w:tabs>
          <w:tab w:val="clear" w:pos="1440"/>
          <w:tab w:val="num" w:pos="-426"/>
        </w:tabs>
        <w:ind w:left="-426" w:right="-289" w:hanging="283"/>
        <w:rPr>
          <w:rFonts w:ascii="Calibri" w:hAnsi="Calibri" w:cs="Calibri"/>
          <w:sz w:val="20"/>
          <w:szCs w:val="20"/>
        </w:rPr>
      </w:pPr>
      <w:r w:rsidRPr="00A47FD9">
        <w:rPr>
          <w:rFonts w:ascii="Calibri" w:hAnsi="Calibri" w:cs="Calibri"/>
          <w:sz w:val="20"/>
          <w:szCs w:val="20"/>
        </w:rPr>
        <w:t xml:space="preserve">Health &amp; Safety/Food hygiene standards </w:t>
      </w:r>
      <w:proofErr w:type="gramStart"/>
      <w:r w:rsidRPr="00A47FD9">
        <w:rPr>
          <w:rFonts w:ascii="Calibri" w:hAnsi="Calibri" w:cs="Calibri"/>
          <w:sz w:val="20"/>
          <w:szCs w:val="20"/>
        </w:rPr>
        <w:t>maintained at all times</w:t>
      </w:r>
      <w:proofErr w:type="gramEnd"/>
      <w:r w:rsidRPr="00A47FD9">
        <w:rPr>
          <w:rFonts w:ascii="Calibri" w:hAnsi="Calibri" w:cs="Calibri"/>
          <w:sz w:val="20"/>
          <w:szCs w:val="20"/>
        </w:rPr>
        <w:t>.</w:t>
      </w:r>
    </w:p>
    <w:p w14:paraId="371AFDE1" w14:textId="77777777" w:rsidR="007464E0" w:rsidRPr="00A47FD9" w:rsidRDefault="007464E0" w:rsidP="007464E0">
      <w:pPr>
        <w:rPr>
          <w:rFonts w:ascii="Calibri" w:hAnsi="Calibri" w:cs="Calibri"/>
          <w:sz w:val="20"/>
          <w:szCs w:val="20"/>
        </w:rPr>
      </w:pPr>
    </w:p>
    <w:p w14:paraId="218A82D2" w14:textId="77777777" w:rsidR="007464E0" w:rsidRPr="00A47FD9" w:rsidRDefault="007464E0" w:rsidP="007464E0">
      <w:pPr>
        <w:rPr>
          <w:rFonts w:ascii="Calibri" w:hAnsi="Calibri" w:cs="Calibri"/>
          <w:b/>
          <w:sz w:val="20"/>
          <w:szCs w:val="20"/>
          <w:lang w:val="en-US"/>
        </w:rPr>
      </w:pPr>
    </w:p>
    <w:p w14:paraId="59C98336" w14:textId="77777777" w:rsidR="007464E0" w:rsidRPr="00A47FD9" w:rsidRDefault="007464E0" w:rsidP="007464E0">
      <w:pPr>
        <w:ind w:left="-1080"/>
        <w:rPr>
          <w:rFonts w:ascii="Calibri" w:hAnsi="Calibri" w:cs="Calibri"/>
          <w:b/>
          <w:sz w:val="20"/>
          <w:szCs w:val="20"/>
          <w:lang w:val="en-US"/>
        </w:rPr>
      </w:pPr>
      <w:r w:rsidRPr="00A47FD9">
        <w:rPr>
          <w:rFonts w:ascii="Calibri" w:hAnsi="Calibri" w:cs="Calibri"/>
          <w:b/>
          <w:sz w:val="20"/>
          <w:szCs w:val="20"/>
          <w:lang w:val="en-US"/>
        </w:rPr>
        <w:t>Person Specification</w:t>
      </w:r>
    </w:p>
    <w:p w14:paraId="22BB8F0D" w14:textId="77777777" w:rsidR="007464E0" w:rsidRPr="00A47FD9" w:rsidRDefault="007464E0" w:rsidP="007464E0">
      <w:pPr>
        <w:ind w:left="-1080"/>
        <w:rPr>
          <w:rFonts w:ascii="Calibri" w:hAnsi="Calibri" w:cs="Calibri"/>
          <w:b/>
          <w:sz w:val="20"/>
          <w:szCs w:val="20"/>
          <w:lang w:val="en-US"/>
        </w:rPr>
      </w:pPr>
    </w:p>
    <w:p w14:paraId="106BB6CC" w14:textId="77777777" w:rsidR="007464E0" w:rsidRPr="00A47FD9" w:rsidRDefault="007464E0" w:rsidP="007464E0">
      <w:pPr>
        <w:ind w:left="-1080"/>
        <w:rPr>
          <w:rFonts w:ascii="Calibri" w:hAnsi="Calibri" w:cs="Calibri"/>
          <w:b/>
          <w:sz w:val="20"/>
          <w:szCs w:val="20"/>
        </w:rPr>
      </w:pPr>
      <w:r w:rsidRPr="00A47FD9">
        <w:rPr>
          <w:rFonts w:ascii="Calibri" w:hAnsi="Calibri" w:cs="Calibri"/>
          <w:b/>
          <w:sz w:val="20"/>
          <w:szCs w:val="20"/>
        </w:rPr>
        <w:t xml:space="preserve"> Qualifications</w:t>
      </w:r>
    </w:p>
    <w:p w14:paraId="0F50781E" w14:textId="77777777" w:rsidR="007464E0" w:rsidRPr="00A47FD9" w:rsidRDefault="007464E0" w:rsidP="007464E0">
      <w:pPr>
        <w:ind w:left="-1080"/>
        <w:rPr>
          <w:rFonts w:ascii="Calibri" w:hAnsi="Calibri" w:cs="Calibri"/>
          <w:sz w:val="20"/>
          <w:szCs w:val="20"/>
        </w:rPr>
      </w:pPr>
    </w:p>
    <w:p w14:paraId="1D1CDFBB" w14:textId="77777777" w:rsidR="007464E0" w:rsidRPr="00A47FD9" w:rsidRDefault="007464E0" w:rsidP="007464E0">
      <w:pPr>
        <w:numPr>
          <w:ilvl w:val="0"/>
          <w:numId w:val="31"/>
        </w:numPr>
        <w:spacing w:after="120"/>
        <w:jc w:val="both"/>
        <w:rPr>
          <w:rFonts w:ascii="Calibri" w:hAnsi="Calibri" w:cs="Calibri"/>
          <w:sz w:val="20"/>
          <w:szCs w:val="20"/>
        </w:rPr>
      </w:pPr>
      <w:r w:rsidRPr="00A47FD9">
        <w:rPr>
          <w:rFonts w:ascii="Calibri" w:hAnsi="Calibri" w:cs="Calibri"/>
          <w:sz w:val="20"/>
          <w:szCs w:val="20"/>
        </w:rPr>
        <w:t>Recognised certificate or demonstrable knowledge of Health and Safety and Food Hygiene training.</w:t>
      </w:r>
    </w:p>
    <w:p w14:paraId="77BFD1B0" w14:textId="77777777" w:rsidR="007464E0" w:rsidRPr="00A47FD9" w:rsidRDefault="007464E0" w:rsidP="007464E0">
      <w:pPr>
        <w:ind w:left="-1134"/>
        <w:rPr>
          <w:rFonts w:ascii="Calibri" w:hAnsi="Calibri" w:cs="Calibri"/>
          <w:b/>
          <w:sz w:val="20"/>
          <w:szCs w:val="20"/>
          <w:lang w:val="en-US"/>
        </w:rPr>
      </w:pPr>
    </w:p>
    <w:p w14:paraId="14DC3517" w14:textId="77777777" w:rsidR="007464E0" w:rsidRPr="00A47FD9" w:rsidRDefault="007464E0" w:rsidP="007464E0">
      <w:pPr>
        <w:ind w:left="-1134"/>
        <w:rPr>
          <w:rFonts w:ascii="Calibri" w:hAnsi="Calibri" w:cs="Calibri"/>
          <w:b/>
          <w:sz w:val="20"/>
          <w:szCs w:val="20"/>
          <w:lang w:val="en-US"/>
        </w:rPr>
      </w:pPr>
      <w:r w:rsidRPr="00A47FD9">
        <w:rPr>
          <w:rFonts w:ascii="Calibri" w:hAnsi="Calibri" w:cs="Calibri"/>
          <w:b/>
          <w:sz w:val="20"/>
          <w:szCs w:val="20"/>
          <w:lang w:val="en-US"/>
        </w:rPr>
        <w:t>Skills &amp; Experience</w:t>
      </w:r>
    </w:p>
    <w:p w14:paraId="5EED7969" w14:textId="77777777" w:rsidR="007464E0" w:rsidRPr="00A47FD9" w:rsidRDefault="007464E0" w:rsidP="007464E0">
      <w:pPr>
        <w:ind w:left="-1134"/>
        <w:rPr>
          <w:rFonts w:ascii="Calibri" w:hAnsi="Calibri" w:cs="Calibri"/>
          <w:b/>
          <w:sz w:val="20"/>
          <w:szCs w:val="20"/>
          <w:lang w:val="en-US"/>
        </w:rPr>
      </w:pPr>
    </w:p>
    <w:p w14:paraId="5757AAFA" w14:textId="77777777" w:rsidR="007464E0" w:rsidRPr="00A47FD9" w:rsidRDefault="007464E0" w:rsidP="007464E0">
      <w:pPr>
        <w:numPr>
          <w:ilvl w:val="0"/>
          <w:numId w:val="32"/>
        </w:numPr>
        <w:rPr>
          <w:rFonts w:ascii="Calibri" w:hAnsi="Calibri" w:cs="Calibri"/>
          <w:b/>
          <w:sz w:val="20"/>
          <w:szCs w:val="20"/>
          <w:lang w:val="en-US"/>
        </w:rPr>
      </w:pPr>
      <w:r w:rsidRPr="00A47FD9">
        <w:rPr>
          <w:rFonts w:ascii="Calibri" w:hAnsi="Calibri" w:cs="Calibri"/>
          <w:sz w:val="20"/>
          <w:szCs w:val="20"/>
        </w:rPr>
        <w:t>A team player and excellent communicator</w:t>
      </w:r>
    </w:p>
    <w:p w14:paraId="59471FFF" w14:textId="77777777" w:rsidR="007464E0" w:rsidRPr="00A47FD9" w:rsidRDefault="007464E0" w:rsidP="007464E0">
      <w:pPr>
        <w:numPr>
          <w:ilvl w:val="0"/>
          <w:numId w:val="32"/>
        </w:numPr>
        <w:jc w:val="both"/>
        <w:rPr>
          <w:rFonts w:ascii="Calibri" w:hAnsi="Calibri" w:cs="Calibri"/>
          <w:sz w:val="20"/>
          <w:szCs w:val="20"/>
        </w:rPr>
      </w:pPr>
      <w:r w:rsidRPr="00A47FD9">
        <w:rPr>
          <w:rFonts w:ascii="Calibri" w:hAnsi="Calibri" w:cs="Calibri"/>
          <w:sz w:val="20"/>
          <w:szCs w:val="20"/>
        </w:rPr>
        <w:t>An understanding of cost control systems and their relation to financial targets.</w:t>
      </w:r>
    </w:p>
    <w:p w14:paraId="18A3580D" w14:textId="77777777" w:rsidR="007464E0" w:rsidRPr="00A47FD9" w:rsidRDefault="007464E0" w:rsidP="007464E0">
      <w:pPr>
        <w:numPr>
          <w:ilvl w:val="0"/>
          <w:numId w:val="32"/>
        </w:numPr>
        <w:jc w:val="both"/>
        <w:rPr>
          <w:rFonts w:ascii="Calibri" w:hAnsi="Calibri" w:cs="Calibri"/>
          <w:sz w:val="20"/>
          <w:szCs w:val="20"/>
        </w:rPr>
      </w:pPr>
      <w:r w:rsidRPr="00A47FD9">
        <w:rPr>
          <w:rFonts w:ascii="Calibri" w:hAnsi="Calibri" w:cs="Calibri"/>
          <w:sz w:val="20"/>
          <w:szCs w:val="20"/>
        </w:rPr>
        <w:t>Food handling and preparation</w:t>
      </w:r>
    </w:p>
    <w:p w14:paraId="4D75991A" w14:textId="77777777" w:rsidR="007464E0" w:rsidRPr="00A47FD9" w:rsidRDefault="007464E0" w:rsidP="007464E0">
      <w:pPr>
        <w:numPr>
          <w:ilvl w:val="0"/>
          <w:numId w:val="32"/>
        </w:numPr>
        <w:jc w:val="both"/>
        <w:rPr>
          <w:rFonts w:ascii="Calibri" w:hAnsi="Calibri" w:cs="Calibri"/>
          <w:sz w:val="20"/>
          <w:szCs w:val="20"/>
        </w:rPr>
      </w:pPr>
      <w:r w:rsidRPr="00A47FD9">
        <w:rPr>
          <w:rFonts w:ascii="Calibri" w:hAnsi="Calibri" w:cs="Calibri"/>
          <w:sz w:val="20"/>
          <w:szCs w:val="20"/>
        </w:rPr>
        <w:t>Previous experience in a customer focused environment.</w:t>
      </w:r>
    </w:p>
    <w:p w14:paraId="337F64FF" w14:textId="77777777" w:rsidR="000A794F" w:rsidRPr="00A47FD9" w:rsidRDefault="000A794F" w:rsidP="000A794F">
      <w:pPr>
        <w:pStyle w:val="Heading4"/>
        <w:ind w:left="-1134"/>
        <w:rPr>
          <w:rFonts w:ascii="Calibri" w:hAnsi="Calibri" w:cs="Calibri"/>
          <w:sz w:val="20"/>
          <w:szCs w:val="20"/>
        </w:rPr>
      </w:pPr>
      <w:r w:rsidRPr="00A47FD9">
        <w:rPr>
          <w:rFonts w:ascii="Calibri" w:hAnsi="Calibri" w:cs="Calibri"/>
          <w:sz w:val="20"/>
          <w:szCs w:val="20"/>
        </w:rPr>
        <w:t>Watershed Values</w:t>
      </w:r>
    </w:p>
    <w:p w14:paraId="3952495A" w14:textId="77777777" w:rsidR="000A794F" w:rsidRPr="00A47FD9" w:rsidRDefault="000A794F" w:rsidP="000A794F">
      <w:pPr>
        <w:ind w:left="-1134" w:right="-950"/>
        <w:rPr>
          <w:rFonts w:ascii="Calibri" w:hAnsi="Calibri" w:cs="Calibri"/>
          <w:sz w:val="20"/>
          <w:szCs w:val="20"/>
          <w:lang w:val="en-US"/>
        </w:rPr>
      </w:pPr>
      <w:r w:rsidRPr="00A47FD9">
        <w:rPr>
          <w:rFonts w:ascii="Calibri" w:hAnsi="Calibri" w:cs="Calibri"/>
          <w:sz w:val="20"/>
          <w:szCs w:val="20"/>
        </w:rPr>
        <w:t xml:space="preserve">The Watershed brand is unique, </w:t>
      </w:r>
      <w:proofErr w:type="gramStart"/>
      <w:r w:rsidRPr="00A47FD9">
        <w:rPr>
          <w:rFonts w:ascii="Calibri" w:hAnsi="Calibri" w:cs="Calibri"/>
          <w:sz w:val="20"/>
          <w:szCs w:val="20"/>
        </w:rPr>
        <w:t>trusted</w:t>
      </w:r>
      <w:proofErr w:type="gramEnd"/>
      <w:r w:rsidRPr="00A47FD9">
        <w:rPr>
          <w:rFonts w:ascii="Calibri" w:hAnsi="Calibri" w:cs="Calibri"/>
          <w:sz w:val="20"/>
          <w:szCs w:val="20"/>
        </w:rPr>
        <w:t xml:space="preserve"> and respected and is driven</w:t>
      </w:r>
      <w:r w:rsidRPr="00A47FD9">
        <w:rPr>
          <w:rFonts w:ascii="Calibri" w:hAnsi="Calibri" w:cs="Calibri"/>
          <w:i/>
          <w:color w:val="C0504D"/>
          <w:sz w:val="20"/>
          <w:szCs w:val="20"/>
        </w:rPr>
        <w:t xml:space="preserve"> </w:t>
      </w:r>
      <w:r w:rsidRPr="00A47FD9">
        <w:rPr>
          <w:rFonts w:ascii="Calibri" w:hAnsi="Calibri" w:cs="Calibri"/>
          <w:sz w:val="20"/>
          <w:szCs w:val="20"/>
        </w:rPr>
        <w:t>by the following shared values which are clearly articulated.</w:t>
      </w:r>
      <w:r w:rsidRPr="00A47FD9">
        <w:rPr>
          <w:rFonts w:ascii="Calibri" w:hAnsi="Calibri" w:cs="Calibri"/>
          <w:color w:val="000000"/>
          <w:sz w:val="20"/>
          <w:szCs w:val="20"/>
        </w:rPr>
        <w:t xml:space="preserve">  Ability to master and represent Watershed’s Vision and Values is therefore important.</w:t>
      </w:r>
    </w:p>
    <w:p w14:paraId="24D4DCCF" w14:textId="77777777" w:rsidR="000A794F" w:rsidRPr="00A47FD9" w:rsidRDefault="000A794F" w:rsidP="000A794F">
      <w:pPr>
        <w:rPr>
          <w:rFonts w:ascii="Calibri" w:hAnsi="Calibri" w:cs="Calibri"/>
          <w:sz w:val="20"/>
          <w:szCs w:val="20"/>
        </w:rPr>
      </w:pPr>
    </w:p>
    <w:p w14:paraId="1527C63F" w14:textId="77777777" w:rsidR="000A794F" w:rsidRPr="00A47FD9" w:rsidRDefault="000A794F" w:rsidP="000A794F">
      <w:pPr>
        <w:ind w:left="-1134"/>
        <w:rPr>
          <w:rFonts w:ascii="Calibri" w:hAnsi="Calibri" w:cs="Calibri"/>
          <w:sz w:val="20"/>
          <w:szCs w:val="20"/>
        </w:rPr>
      </w:pPr>
      <w:r w:rsidRPr="00A47FD9">
        <w:rPr>
          <w:rFonts w:ascii="Calibri" w:hAnsi="Calibri" w:cs="Calibri"/>
          <w:sz w:val="20"/>
          <w:szCs w:val="20"/>
        </w:rPr>
        <w:t>Watershed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6369"/>
      </w:tblGrid>
      <w:tr w:rsidR="000A794F" w:rsidRPr="00A47FD9" w14:paraId="54BDF5D1" w14:textId="77777777" w:rsidTr="007F3CE7">
        <w:trPr>
          <w:trHeight w:val="284"/>
          <w:jc w:val="center"/>
        </w:trPr>
        <w:tc>
          <w:tcPr>
            <w:tcW w:w="1843" w:type="dxa"/>
            <w:vAlign w:val="center"/>
          </w:tcPr>
          <w:p w14:paraId="31ED1895" w14:textId="77777777" w:rsidR="000A794F" w:rsidRPr="00A47FD9" w:rsidRDefault="000A794F" w:rsidP="007F3CE7">
            <w:pPr>
              <w:rPr>
                <w:rFonts w:ascii="Calibri" w:hAnsi="Calibri" w:cs="Calibri"/>
                <w:b/>
                <w:sz w:val="20"/>
                <w:szCs w:val="20"/>
              </w:rPr>
            </w:pPr>
            <w:r w:rsidRPr="00A47FD9">
              <w:rPr>
                <w:rFonts w:ascii="Calibri" w:hAnsi="Calibri" w:cs="Calibri"/>
                <w:b/>
                <w:sz w:val="20"/>
                <w:szCs w:val="20"/>
              </w:rPr>
              <w:t xml:space="preserve">Inclusive </w:t>
            </w:r>
          </w:p>
        </w:tc>
        <w:tc>
          <w:tcPr>
            <w:tcW w:w="8574" w:type="dxa"/>
            <w:vAlign w:val="center"/>
          </w:tcPr>
          <w:p w14:paraId="6FD4E0B8" w14:textId="77777777" w:rsidR="000A794F" w:rsidRPr="00A47FD9" w:rsidRDefault="000A794F" w:rsidP="007F3CE7">
            <w:pPr>
              <w:rPr>
                <w:rFonts w:ascii="Calibri" w:hAnsi="Calibri" w:cs="Calibri"/>
                <w:sz w:val="20"/>
                <w:szCs w:val="20"/>
              </w:rPr>
            </w:pPr>
            <w:r w:rsidRPr="00A47FD9">
              <w:rPr>
                <w:rFonts w:ascii="Calibri" w:hAnsi="Calibri" w:cs="Calibri"/>
                <w:sz w:val="20"/>
                <w:szCs w:val="20"/>
              </w:rPr>
              <w:t>We are people led. We listen to and engage with the broadest range of people.</w:t>
            </w:r>
          </w:p>
        </w:tc>
      </w:tr>
      <w:tr w:rsidR="000A794F" w:rsidRPr="00A47FD9" w14:paraId="40AFF256" w14:textId="77777777" w:rsidTr="007F3CE7">
        <w:trPr>
          <w:trHeight w:val="284"/>
          <w:jc w:val="center"/>
        </w:trPr>
        <w:tc>
          <w:tcPr>
            <w:tcW w:w="1843" w:type="dxa"/>
            <w:vAlign w:val="center"/>
          </w:tcPr>
          <w:p w14:paraId="168C4040" w14:textId="77777777" w:rsidR="000A794F" w:rsidRPr="00A47FD9" w:rsidRDefault="000A794F" w:rsidP="007F3CE7">
            <w:pPr>
              <w:rPr>
                <w:rFonts w:ascii="Calibri" w:hAnsi="Calibri" w:cs="Calibri"/>
                <w:b/>
                <w:sz w:val="20"/>
                <w:szCs w:val="20"/>
              </w:rPr>
            </w:pPr>
            <w:r w:rsidRPr="00A47FD9">
              <w:rPr>
                <w:rFonts w:ascii="Calibri" w:hAnsi="Calibri" w:cs="Calibri"/>
                <w:b/>
                <w:sz w:val="20"/>
                <w:szCs w:val="20"/>
              </w:rPr>
              <w:t>Open and Honest</w:t>
            </w:r>
          </w:p>
        </w:tc>
        <w:tc>
          <w:tcPr>
            <w:tcW w:w="8574" w:type="dxa"/>
            <w:vAlign w:val="center"/>
          </w:tcPr>
          <w:p w14:paraId="1D898B41" w14:textId="77777777" w:rsidR="000A794F" w:rsidRPr="00A47FD9" w:rsidRDefault="000A794F" w:rsidP="007F3CE7">
            <w:pPr>
              <w:rPr>
                <w:rFonts w:ascii="Calibri" w:hAnsi="Calibri" w:cs="Calibri"/>
                <w:sz w:val="20"/>
                <w:szCs w:val="20"/>
              </w:rPr>
            </w:pPr>
            <w:r w:rsidRPr="00A47FD9">
              <w:rPr>
                <w:rFonts w:ascii="Calibri" w:hAnsi="Calibri" w:cs="Calibri"/>
                <w:sz w:val="20"/>
                <w:szCs w:val="20"/>
              </w:rPr>
              <w:t>We provide a culture and environment that is trusting, trusted and trustworthy.</w:t>
            </w:r>
          </w:p>
        </w:tc>
      </w:tr>
      <w:tr w:rsidR="000A794F" w:rsidRPr="00A47FD9" w14:paraId="67154A21" w14:textId="77777777" w:rsidTr="007F3CE7">
        <w:trPr>
          <w:trHeight w:val="284"/>
          <w:jc w:val="center"/>
        </w:trPr>
        <w:tc>
          <w:tcPr>
            <w:tcW w:w="1843" w:type="dxa"/>
            <w:vAlign w:val="center"/>
          </w:tcPr>
          <w:p w14:paraId="38F0B026" w14:textId="77777777" w:rsidR="000A794F" w:rsidRPr="00A47FD9" w:rsidRDefault="000A794F" w:rsidP="007F3CE7">
            <w:pPr>
              <w:rPr>
                <w:rFonts w:ascii="Calibri" w:hAnsi="Calibri" w:cs="Calibri"/>
                <w:b/>
                <w:sz w:val="20"/>
                <w:szCs w:val="20"/>
              </w:rPr>
            </w:pPr>
            <w:r w:rsidRPr="00A47FD9">
              <w:rPr>
                <w:rFonts w:ascii="Calibri" w:hAnsi="Calibri" w:cs="Calibri"/>
                <w:b/>
                <w:sz w:val="20"/>
                <w:szCs w:val="20"/>
              </w:rPr>
              <w:t>Make Things Happen</w:t>
            </w:r>
          </w:p>
        </w:tc>
        <w:tc>
          <w:tcPr>
            <w:tcW w:w="8574" w:type="dxa"/>
            <w:vAlign w:val="center"/>
          </w:tcPr>
          <w:p w14:paraId="04A272A8" w14:textId="77777777" w:rsidR="000A794F" w:rsidRPr="00A47FD9" w:rsidRDefault="000A794F" w:rsidP="007F3CE7">
            <w:pPr>
              <w:rPr>
                <w:rFonts w:ascii="Calibri" w:hAnsi="Calibri" w:cs="Calibri"/>
                <w:sz w:val="20"/>
                <w:szCs w:val="20"/>
              </w:rPr>
            </w:pPr>
            <w:r w:rsidRPr="00A47FD9">
              <w:rPr>
                <w:rFonts w:ascii="Calibri" w:hAnsi="Calibri" w:cs="Calibri"/>
                <w:sz w:val="20"/>
                <w:szCs w:val="20"/>
              </w:rPr>
              <w:t xml:space="preserve">We approach opportunity and challenge creatively, collaboratively and with a </w:t>
            </w:r>
            <w:proofErr w:type="gramStart"/>
            <w:r w:rsidRPr="00A47FD9">
              <w:rPr>
                <w:rFonts w:ascii="Calibri" w:hAnsi="Calibri" w:cs="Calibri"/>
                <w:sz w:val="20"/>
                <w:szCs w:val="20"/>
              </w:rPr>
              <w:t>can do</w:t>
            </w:r>
            <w:proofErr w:type="gramEnd"/>
            <w:r w:rsidRPr="00A47FD9">
              <w:rPr>
                <w:rFonts w:ascii="Calibri" w:hAnsi="Calibri" w:cs="Calibri"/>
                <w:sz w:val="20"/>
                <w:szCs w:val="20"/>
              </w:rPr>
              <w:t xml:space="preserve"> attitude.</w:t>
            </w:r>
          </w:p>
        </w:tc>
      </w:tr>
      <w:tr w:rsidR="000A794F" w:rsidRPr="00A47FD9" w14:paraId="6C75AF1F" w14:textId="77777777" w:rsidTr="007F3CE7">
        <w:trPr>
          <w:trHeight w:val="324"/>
          <w:jc w:val="center"/>
        </w:trPr>
        <w:tc>
          <w:tcPr>
            <w:tcW w:w="1843" w:type="dxa"/>
            <w:vAlign w:val="center"/>
          </w:tcPr>
          <w:p w14:paraId="36C9CF8C" w14:textId="77777777" w:rsidR="000A794F" w:rsidRPr="00A47FD9" w:rsidRDefault="000A794F" w:rsidP="007F3CE7">
            <w:pPr>
              <w:rPr>
                <w:rFonts w:ascii="Calibri" w:hAnsi="Calibri" w:cs="Calibri"/>
                <w:b/>
                <w:sz w:val="20"/>
                <w:szCs w:val="20"/>
              </w:rPr>
            </w:pPr>
            <w:r w:rsidRPr="00A47FD9">
              <w:rPr>
                <w:rFonts w:ascii="Calibri" w:hAnsi="Calibri" w:cs="Calibri"/>
                <w:b/>
                <w:sz w:val="20"/>
                <w:szCs w:val="20"/>
              </w:rPr>
              <w:t>Entrepreneurial</w:t>
            </w:r>
          </w:p>
        </w:tc>
        <w:tc>
          <w:tcPr>
            <w:tcW w:w="8574" w:type="dxa"/>
            <w:vAlign w:val="center"/>
          </w:tcPr>
          <w:p w14:paraId="772BF57D" w14:textId="77777777" w:rsidR="000A794F" w:rsidRPr="00A47FD9" w:rsidRDefault="000A794F" w:rsidP="007F3CE7">
            <w:pPr>
              <w:spacing w:before="100" w:beforeAutospacing="1" w:after="100" w:afterAutospacing="1"/>
              <w:textAlignment w:val="baseline"/>
              <w:rPr>
                <w:rFonts w:ascii="Calibri" w:hAnsi="Calibri" w:cs="Calibri"/>
                <w:sz w:val="20"/>
                <w:szCs w:val="20"/>
              </w:rPr>
            </w:pPr>
            <w:r w:rsidRPr="00A47FD9">
              <w:rPr>
                <w:rFonts w:ascii="Calibri" w:hAnsi="Calibri" w:cs="Calibri"/>
                <w:sz w:val="20"/>
                <w:szCs w:val="20"/>
              </w:rPr>
              <w:t>We are inventive, try new ideas, experiment, learn and share.</w:t>
            </w:r>
          </w:p>
        </w:tc>
      </w:tr>
      <w:tr w:rsidR="000A794F" w:rsidRPr="00A47FD9" w14:paraId="5DDC7801" w14:textId="77777777" w:rsidTr="007F3CE7">
        <w:trPr>
          <w:trHeight w:val="284"/>
          <w:jc w:val="center"/>
        </w:trPr>
        <w:tc>
          <w:tcPr>
            <w:tcW w:w="1843" w:type="dxa"/>
            <w:vAlign w:val="center"/>
          </w:tcPr>
          <w:p w14:paraId="79CC3C0F" w14:textId="77777777" w:rsidR="000A794F" w:rsidRPr="00A47FD9" w:rsidRDefault="000A794F" w:rsidP="007F3CE7">
            <w:pPr>
              <w:rPr>
                <w:rFonts w:ascii="Calibri" w:hAnsi="Calibri" w:cs="Calibri"/>
                <w:b/>
                <w:sz w:val="20"/>
                <w:szCs w:val="20"/>
              </w:rPr>
            </w:pPr>
            <w:r w:rsidRPr="00A47FD9">
              <w:rPr>
                <w:rFonts w:ascii="Calibri" w:hAnsi="Calibri" w:cs="Calibri"/>
                <w:b/>
                <w:sz w:val="20"/>
                <w:szCs w:val="20"/>
              </w:rPr>
              <w:t>Celebratory</w:t>
            </w:r>
          </w:p>
        </w:tc>
        <w:tc>
          <w:tcPr>
            <w:tcW w:w="8574" w:type="dxa"/>
            <w:vAlign w:val="center"/>
          </w:tcPr>
          <w:p w14:paraId="2B28F8C5" w14:textId="77777777" w:rsidR="000A794F" w:rsidRPr="00A47FD9" w:rsidRDefault="000A794F" w:rsidP="007F3CE7">
            <w:pPr>
              <w:rPr>
                <w:rFonts w:ascii="Calibri" w:hAnsi="Calibri" w:cs="Calibri"/>
                <w:sz w:val="20"/>
                <w:szCs w:val="20"/>
              </w:rPr>
            </w:pPr>
            <w:r w:rsidRPr="00A47FD9">
              <w:rPr>
                <w:rFonts w:ascii="Calibri" w:hAnsi="Calibri" w:cs="Calibri"/>
                <w:sz w:val="20"/>
                <w:szCs w:val="20"/>
              </w:rPr>
              <w:t xml:space="preserve">We celebrate culture, </w:t>
            </w:r>
            <w:proofErr w:type="gramStart"/>
            <w:r w:rsidRPr="00A47FD9">
              <w:rPr>
                <w:rFonts w:ascii="Calibri" w:hAnsi="Calibri" w:cs="Calibri"/>
                <w:sz w:val="20"/>
                <w:szCs w:val="20"/>
              </w:rPr>
              <w:t>creativity</w:t>
            </w:r>
            <w:proofErr w:type="gramEnd"/>
            <w:r w:rsidRPr="00A47FD9">
              <w:rPr>
                <w:rFonts w:ascii="Calibri" w:hAnsi="Calibri" w:cs="Calibri"/>
                <w:sz w:val="20"/>
                <w:szCs w:val="20"/>
              </w:rPr>
              <w:t xml:space="preserve"> and wonder.</w:t>
            </w:r>
          </w:p>
        </w:tc>
      </w:tr>
    </w:tbl>
    <w:p w14:paraId="6DF4A16A" w14:textId="77777777" w:rsidR="000A794F" w:rsidRPr="00A47FD9" w:rsidRDefault="000A794F" w:rsidP="000A794F">
      <w:pPr>
        <w:ind w:left="-1134"/>
        <w:rPr>
          <w:rFonts w:ascii="Calibri" w:hAnsi="Calibri" w:cs="Calibri"/>
          <w:b/>
          <w:sz w:val="20"/>
          <w:szCs w:val="20"/>
          <w:lang w:val="en-US"/>
        </w:rPr>
      </w:pPr>
    </w:p>
    <w:p w14:paraId="5CE164A7" w14:textId="77777777" w:rsidR="000A794F" w:rsidRPr="00A47FD9" w:rsidRDefault="000A794F" w:rsidP="000A794F">
      <w:pPr>
        <w:pStyle w:val="DefaultText"/>
        <w:autoSpaceDE/>
        <w:autoSpaceDN/>
        <w:adjustRightInd/>
        <w:spacing w:after="100"/>
        <w:ind w:left="-1134" w:right="-950"/>
        <w:rPr>
          <w:rFonts w:ascii="Calibri" w:hAnsi="Calibri" w:cs="Calibri"/>
          <w:sz w:val="20"/>
          <w:szCs w:val="20"/>
        </w:rPr>
      </w:pPr>
      <w:r w:rsidRPr="00A47FD9">
        <w:rPr>
          <w:rFonts w:ascii="Calibri" w:hAnsi="Calibri" w:cs="Calibri"/>
          <w:sz w:val="20"/>
          <w:szCs w:val="20"/>
        </w:rPr>
        <w:t>Watershed encourages applications from people of all backgrounds but particularly encourages applications from candidates from a BAME background as they are currently under-represented within our staff team.</w:t>
      </w:r>
    </w:p>
    <w:p w14:paraId="4DDF5254" w14:textId="77777777" w:rsidR="000A794F" w:rsidRPr="00A47FD9" w:rsidRDefault="000A794F" w:rsidP="000A794F">
      <w:pPr>
        <w:ind w:left="-1134"/>
        <w:rPr>
          <w:rFonts w:ascii="Calibri" w:hAnsi="Calibri" w:cs="Calibri"/>
          <w:sz w:val="20"/>
          <w:szCs w:val="20"/>
        </w:rPr>
      </w:pPr>
    </w:p>
    <w:p w14:paraId="0B663D6E" w14:textId="77777777" w:rsidR="000A794F" w:rsidRPr="00A47FD9" w:rsidRDefault="000A794F" w:rsidP="000A794F">
      <w:pPr>
        <w:ind w:left="-1134"/>
        <w:rPr>
          <w:rFonts w:ascii="Calibri" w:hAnsi="Calibri" w:cs="Calibri"/>
          <w:sz w:val="20"/>
          <w:szCs w:val="20"/>
        </w:rPr>
      </w:pPr>
      <w:r w:rsidRPr="00A47FD9">
        <w:rPr>
          <w:rFonts w:ascii="Calibri" w:hAnsi="Calibri" w:cs="Calibri"/>
          <w:b/>
          <w:sz w:val="20"/>
          <w:szCs w:val="20"/>
        </w:rPr>
        <w:t>Additional information:</w:t>
      </w:r>
    </w:p>
    <w:p w14:paraId="6C4F616D" w14:textId="77777777" w:rsidR="000A794F" w:rsidRPr="00550B5C" w:rsidRDefault="000A794F" w:rsidP="000A794F">
      <w:pPr>
        <w:ind w:left="-1134"/>
        <w:rPr>
          <w:rFonts w:ascii="Calibri" w:hAnsi="Calibri" w:cs="Calibri"/>
          <w:sz w:val="20"/>
          <w:szCs w:val="20"/>
        </w:rPr>
      </w:pPr>
    </w:p>
    <w:p w14:paraId="3987F1BF" w14:textId="2BC3418A" w:rsidR="00550B5C" w:rsidRPr="00550B5C" w:rsidRDefault="00550B5C" w:rsidP="00550B5C">
      <w:pPr>
        <w:pStyle w:val="DefaultText"/>
        <w:numPr>
          <w:ilvl w:val="0"/>
          <w:numId w:val="2"/>
        </w:numPr>
        <w:autoSpaceDE/>
        <w:autoSpaceDN/>
        <w:adjustRightInd/>
        <w:spacing w:after="100"/>
        <w:ind w:right="-950"/>
        <w:rPr>
          <w:rFonts w:asciiTheme="minorHAnsi" w:hAnsiTheme="minorHAnsi" w:cstheme="minorHAnsi"/>
          <w:sz w:val="20"/>
          <w:szCs w:val="20"/>
        </w:rPr>
      </w:pPr>
      <w:r w:rsidRPr="00550B5C">
        <w:rPr>
          <w:rFonts w:asciiTheme="minorHAnsi" w:hAnsiTheme="minorHAnsi" w:cstheme="minorHAnsi"/>
          <w:sz w:val="20"/>
          <w:szCs w:val="20"/>
        </w:rPr>
        <w:t>The post-holder will be required to undertake such other comparable duties as may be required by the Head of Department.</w:t>
      </w:r>
    </w:p>
    <w:p w14:paraId="2F520541" w14:textId="77777777" w:rsidR="00550B5C" w:rsidRPr="00550B5C" w:rsidRDefault="00550B5C" w:rsidP="00550B5C">
      <w:pPr>
        <w:pStyle w:val="DefaultText"/>
        <w:numPr>
          <w:ilvl w:val="0"/>
          <w:numId w:val="2"/>
        </w:numPr>
        <w:autoSpaceDE/>
        <w:autoSpaceDN/>
        <w:adjustRightInd/>
        <w:spacing w:after="240"/>
        <w:ind w:right="-950"/>
        <w:rPr>
          <w:rFonts w:asciiTheme="minorHAnsi" w:hAnsiTheme="minorHAnsi" w:cstheme="minorHAnsi"/>
          <w:sz w:val="20"/>
          <w:szCs w:val="20"/>
        </w:rPr>
      </w:pPr>
      <w:r w:rsidRPr="00550B5C">
        <w:rPr>
          <w:rFonts w:asciiTheme="minorHAnsi" w:hAnsiTheme="minorHAnsi" w:cstheme="minorHAnsi"/>
          <w:sz w:val="20"/>
          <w:szCs w:val="20"/>
        </w:rPr>
        <w:t xml:space="preserve">At full operation 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6A6B11DE" w14:textId="77777777" w:rsidR="00047B5F" w:rsidRPr="00A47FD9" w:rsidRDefault="00047B5F" w:rsidP="00047B5F">
      <w:pPr>
        <w:pStyle w:val="DefaultText"/>
        <w:numPr>
          <w:ilvl w:val="0"/>
          <w:numId w:val="2"/>
        </w:numPr>
        <w:autoSpaceDE/>
        <w:autoSpaceDN/>
        <w:adjustRightInd/>
        <w:spacing w:after="240"/>
        <w:ind w:right="-950"/>
        <w:rPr>
          <w:rFonts w:ascii="Calibri" w:hAnsi="Calibri" w:cs="Calibri"/>
          <w:sz w:val="20"/>
          <w:szCs w:val="20"/>
        </w:rPr>
      </w:pPr>
      <w:r w:rsidRPr="00A47FD9">
        <w:rPr>
          <w:rFonts w:ascii="Calibri" w:hAnsi="Calibri" w:cs="Calibri"/>
          <w:sz w:val="20"/>
          <w:szCs w:val="20"/>
        </w:rPr>
        <w:t>Watershed is a COVID-secure environment working to Government guidelines to ensure that the workplace is safe for our employees</w:t>
      </w:r>
    </w:p>
    <w:p w14:paraId="28996C75" w14:textId="2934B405" w:rsidR="00A70ED4" w:rsidRDefault="009A1D85" w:rsidP="00550B5C">
      <w:pPr>
        <w:pStyle w:val="DefaultText"/>
        <w:autoSpaceDE/>
        <w:autoSpaceDN/>
        <w:adjustRightInd/>
        <w:spacing w:after="240"/>
        <w:ind w:left="-414" w:right="-950"/>
        <w:rPr>
          <w:rFonts w:ascii="Calibri" w:hAnsi="Calibri" w:cs="Calibri"/>
          <w:sz w:val="20"/>
          <w:szCs w:val="20"/>
        </w:rPr>
      </w:pPr>
      <w:r>
        <w:rPr>
          <w:noProof/>
        </w:rPr>
        <w:drawing>
          <wp:anchor distT="0" distB="0" distL="114300" distR="114300" simplePos="0" relativeHeight="251657216" behindDoc="0" locked="0" layoutInCell="1" allowOverlap="1" wp14:anchorId="026FA291" wp14:editId="01014806">
            <wp:simplePos x="0" y="0"/>
            <wp:positionH relativeFrom="column">
              <wp:posOffset>-474345</wp:posOffset>
            </wp:positionH>
            <wp:positionV relativeFrom="paragraph">
              <wp:posOffset>32385</wp:posOffset>
            </wp:positionV>
            <wp:extent cx="1524000" cy="828675"/>
            <wp:effectExtent l="0" t="0" r="0" b="0"/>
            <wp:wrapSquare wrapText="r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AF33D" w14:textId="0182652F" w:rsidR="00550B5C" w:rsidRDefault="00550B5C" w:rsidP="00550B5C">
      <w:pPr>
        <w:pStyle w:val="DefaultText"/>
        <w:autoSpaceDE/>
        <w:autoSpaceDN/>
        <w:adjustRightInd/>
        <w:spacing w:after="240"/>
        <w:ind w:left="-414" w:right="-950"/>
        <w:rPr>
          <w:rFonts w:ascii="Calibri" w:hAnsi="Calibri" w:cs="Calibri"/>
          <w:sz w:val="20"/>
          <w:szCs w:val="20"/>
        </w:rPr>
      </w:pPr>
    </w:p>
    <w:p w14:paraId="02707B2B" w14:textId="3031D1DA" w:rsidR="00550B5C" w:rsidRDefault="00550B5C" w:rsidP="00550B5C">
      <w:pPr>
        <w:pStyle w:val="DefaultText"/>
        <w:autoSpaceDE/>
        <w:autoSpaceDN/>
        <w:adjustRightInd/>
        <w:spacing w:after="240"/>
        <w:ind w:left="-414" w:right="-950"/>
        <w:rPr>
          <w:rFonts w:ascii="Calibri" w:hAnsi="Calibri" w:cs="Calibri"/>
          <w:sz w:val="20"/>
          <w:szCs w:val="20"/>
        </w:rPr>
      </w:pPr>
    </w:p>
    <w:p w14:paraId="47AA45EE" w14:textId="77777777" w:rsidR="00550B5C" w:rsidRPr="00550B5C" w:rsidRDefault="00550B5C" w:rsidP="00550B5C">
      <w:pPr>
        <w:ind w:left="-1134"/>
        <w:rPr>
          <w:rFonts w:asciiTheme="minorHAnsi" w:hAnsiTheme="minorHAnsi" w:cstheme="minorHAnsi"/>
          <w:sz w:val="20"/>
        </w:rPr>
      </w:pPr>
      <w:r w:rsidRPr="00550B5C">
        <w:rPr>
          <w:rFonts w:asciiTheme="minorHAnsi" w:hAnsiTheme="minorHAnsi" w:cstheme="minorHAnsi"/>
          <w:sz w:val="20"/>
        </w:rPr>
        <w:t xml:space="preserve">Watershed is a Social Enterprise Mark holder. Social Enterprises </w:t>
      </w:r>
      <w:r w:rsidRPr="00550B5C">
        <w:rPr>
          <w:rFonts w:asciiTheme="minorHAnsi" w:hAnsiTheme="minorHAnsi" w:cstheme="minorHAnsi"/>
          <w:sz w:val="20"/>
          <w:szCs w:val="22"/>
          <w:lang w:val="en-US" w:eastAsia="en-US"/>
        </w:rPr>
        <w:t>are businesses whose products and services create both social and environmental benefits.</w:t>
      </w:r>
      <w:r w:rsidRPr="00550B5C">
        <w:rPr>
          <w:rFonts w:asciiTheme="minorHAnsi" w:hAnsiTheme="minorHAnsi" w:cstheme="minorHAnsi"/>
          <w:sz w:val="20"/>
        </w:rPr>
        <w:t xml:space="preserve"> </w:t>
      </w:r>
    </w:p>
    <w:p w14:paraId="024C6423" w14:textId="77777777" w:rsidR="00550B5C" w:rsidRPr="00A47FD9" w:rsidRDefault="00550B5C" w:rsidP="00550B5C">
      <w:pPr>
        <w:pStyle w:val="DefaultText"/>
        <w:autoSpaceDE/>
        <w:autoSpaceDN/>
        <w:adjustRightInd/>
        <w:spacing w:after="240"/>
        <w:ind w:left="-414" w:right="-950"/>
        <w:rPr>
          <w:rFonts w:ascii="Calibri" w:hAnsi="Calibri" w:cs="Calibri"/>
          <w:sz w:val="20"/>
          <w:szCs w:val="20"/>
        </w:rPr>
      </w:pPr>
    </w:p>
    <w:p w14:paraId="20E2932E" w14:textId="77777777" w:rsidR="000A794F" w:rsidRPr="00A47FD9" w:rsidRDefault="000A794F" w:rsidP="000A794F">
      <w:pPr>
        <w:pStyle w:val="DefaultText"/>
        <w:autoSpaceDE/>
        <w:autoSpaceDN/>
        <w:adjustRightInd/>
        <w:spacing w:after="100"/>
        <w:ind w:left="-1134"/>
        <w:rPr>
          <w:rFonts w:ascii="Calibri" w:hAnsi="Calibri" w:cs="Calibri"/>
          <w:sz w:val="20"/>
          <w:szCs w:val="20"/>
        </w:rPr>
      </w:pPr>
    </w:p>
    <w:p w14:paraId="2F351AE9" w14:textId="77777777" w:rsidR="00A70ED4" w:rsidRPr="00A47FD9" w:rsidRDefault="00A70ED4">
      <w:pPr>
        <w:ind w:left="-1134"/>
        <w:rPr>
          <w:rFonts w:ascii="Calibri" w:hAnsi="Calibri" w:cs="Calibri"/>
          <w:sz w:val="20"/>
          <w:szCs w:val="20"/>
        </w:rPr>
      </w:pPr>
    </w:p>
    <w:sectPr w:rsidR="00A70ED4" w:rsidRPr="00A47FD9" w:rsidSect="00C72F1D">
      <w:headerReference w:type="default" r:id="rId13"/>
      <w:footerReference w:type="default" r:id="rId14"/>
      <w:headerReference w:type="first" r:id="rId15"/>
      <w:pgSz w:w="11906" w:h="16838" w:code="9"/>
      <w:pgMar w:top="1440" w:right="1797"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0573" w14:textId="77777777" w:rsidR="00D50A20" w:rsidRDefault="00D50A20">
      <w:r>
        <w:separator/>
      </w:r>
    </w:p>
  </w:endnote>
  <w:endnote w:type="continuationSeparator" w:id="0">
    <w:p w14:paraId="306075DE" w14:textId="77777777" w:rsidR="00D50A20" w:rsidRDefault="00D50A20">
      <w:r>
        <w:continuationSeparator/>
      </w:r>
    </w:p>
  </w:endnote>
  <w:endnote w:type="continuationNotice" w:id="1">
    <w:p w14:paraId="4F7CFB13" w14:textId="77777777" w:rsidR="00D50A20" w:rsidRDefault="00D50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AC44" w14:textId="0BCEA440" w:rsidR="00A70ED4" w:rsidRDefault="00720414" w:rsidP="00A70ED4">
    <w:pPr>
      <w:pStyle w:val="Footer"/>
      <w:jc w:val="center"/>
      <w:rPr>
        <w:rFonts w:ascii="Arial" w:hAnsi="Arial" w:cs="Arial"/>
        <w:sz w:val="20"/>
        <w:szCs w:val="20"/>
      </w:rPr>
    </w:pPr>
    <w:r>
      <w:rPr>
        <w:rFonts w:ascii="Arial" w:hAnsi="Arial" w:cs="Arial"/>
        <w:sz w:val="20"/>
        <w:szCs w:val="20"/>
      </w:rPr>
      <w:t xml:space="preserve">Commis Chef </w:t>
    </w:r>
    <w:r w:rsidR="00C72F1D" w:rsidRPr="009A69E4">
      <w:rPr>
        <w:rFonts w:ascii="Arial" w:hAnsi="Arial" w:cs="Arial"/>
        <w:sz w:val="20"/>
        <w:szCs w:val="20"/>
      </w:rPr>
      <w:t>Job Description</w:t>
    </w:r>
    <w:r w:rsidR="00C72F1D">
      <w:rPr>
        <w:rFonts w:ascii="Arial" w:hAnsi="Arial" w:cs="Arial"/>
        <w:sz w:val="20"/>
        <w:szCs w:val="20"/>
      </w:rPr>
      <w:t xml:space="preserve"> last updated: </w:t>
    </w:r>
    <w:r w:rsidR="00550B5C">
      <w:rPr>
        <w:rFonts w:ascii="Arial" w:hAnsi="Arial" w:cs="Arial"/>
        <w:sz w:val="20"/>
        <w:szCs w:val="20"/>
      </w:rPr>
      <w:t>October</w:t>
    </w:r>
    <w:r>
      <w:rPr>
        <w:rFonts w:ascii="Arial" w:hAnsi="Arial" w:cs="Arial"/>
        <w:sz w:val="20"/>
        <w:szCs w:val="20"/>
      </w:rPr>
      <w:t xml:space="preserve"> 2021</w:t>
    </w:r>
  </w:p>
  <w:p w14:paraId="4A6F7BD4" w14:textId="77777777" w:rsidR="00C72F1D" w:rsidRDefault="00C7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62C7" w14:textId="77777777" w:rsidR="00D50A20" w:rsidRDefault="00D50A20">
      <w:r>
        <w:separator/>
      </w:r>
    </w:p>
  </w:footnote>
  <w:footnote w:type="continuationSeparator" w:id="0">
    <w:p w14:paraId="484779E4" w14:textId="77777777" w:rsidR="00D50A20" w:rsidRDefault="00D50A20">
      <w:r>
        <w:continuationSeparator/>
      </w:r>
    </w:p>
  </w:footnote>
  <w:footnote w:type="continuationNotice" w:id="1">
    <w:p w14:paraId="3EB68448" w14:textId="77777777" w:rsidR="00D50A20" w:rsidRDefault="00D50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1E7A" w14:textId="77777777" w:rsidR="00C72F1D" w:rsidRDefault="009A1D85" w:rsidP="00C72F1D">
    <w:pPr>
      <w:widowControl w:val="0"/>
      <w:autoSpaceDE w:val="0"/>
      <w:autoSpaceDN w:val="0"/>
      <w:adjustRightInd w:val="0"/>
      <w:spacing w:after="240"/>
      <w:ind w:right="32"/>
      <w:jc w:val="center"/>
      <w:rPr>
        <w:rFonts w:ascii="Arial" w:hAnsi="Arial"/>
        <w:sz w:val="20"/>
        <w:lang w:val="en-US"/>
      </w:rPr>
    </w:pPr>
    <w:r w:rsidRPr="0056049F">
      <w:rPr>
        <w:rFonts w:ascii="Arial" w:hAnsi="Arial"/>
        <w:noProof/>
        <w:sz w:val="20"/>
        <w:lang w:val="en-US"/>
      </w:rPr>
      <w:drawing>
        <wp:inline distT="0" distB="0" distL="0" distR="0" wp14:anchorId="6B7DDCF7" wp14:editId="5692DC86">
          <wp:extent cx="1569720" cy="24511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245110"/>
                  </a:xfrm>
                  <a:prstGeom prst="rect">
                    <a:avLst/>
                  </a:prstGeom>
                  <a:noFill/>
                  <a:ln>
                    <a:noFill/>
                  </a:ln>
                </pic:spPr>
              </pic:pic>
            </a:graphicData>
          </a:graphic>
        </wp:inline>
      </w:drawing>
    </w:r>
  </w:p>
  <w:p w14:paraId="098B27EF" w14:textId="77777777" w:rsidR="00C72F1D" w:rsidRPr="0056049F" w:rsidRDefault="00C72F1D" w:rsidP="00C72F1D">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3A87A7CF" w14:textId="77777777" w:rsidR="00C72F1D" w:rsidRDefault="00C72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E4D6" w14:textId="77777777" w:rsidR="000A794F" w:rsidRDefault="00CE3536" w:rsidP="000A794F">
    <w:pPr>
      <w:widowControl w:val="0"/>
      <w:autoSpaceDE w:val="0"/>
      <w:autoSpaceDN w:val="0"/>
      <w:adjustRightInd w:val="0"/>
      <w:spacing w:after="240"/>
      <w:ind w:right="32"/>
      <w:jc w:val="center"/>
      <w:rPr>
        <w:rFonts w:ascii="Arial" w:hAnsi="Arial"/>
        <w:sz w:val="20"/>
        <w:lang w:val="en-US"/>
      </w:rPr>
    </w:pPr>
    <w:r w:rsidRPr="00CE3536">
      <w:rPr>
        <w:rFonts w:ascii="Arial" w:hAnsi="Arial"/>
        <w:noProof/>
        <w:sz w:val="20"/>
        <w:lang w:val="en-US"/>
      </w:rPr>
      <w:drawing>
        <wp:inline distT="0" distB="0" distL="0" distR="0" wp14:anchorId="5B22F6FD" wp14:editId="676A40D8">
          <wp:extent cx="207010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9100"/>
                  </a:xfrm>
                  <a:prstGeom prst="rect">
                    <a:avLst/>
                  </a:prstGeom>
                  <a:noFill/>
                  <a:ln>
                    <a:noFill/>
                  </a:ln>
                </pic:spPr>
              </pic:pic>
            </a:graphicData>
          </a:graphic>
        </wp:inline>
      </w:drawing>
    </w:r>
  </w:p>
  <w:p w14:paraId="1BA19579" w14:textId="77777777" w:rsidR="000A794F" w:rsidRPr="0056049F" w:rsidRDefault="000A794F" w:rsidP="000A794F">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20F0117C" w14:textId="77777777" w:rsidR="000A794F" w:rsidRDefault="000A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24FF"/>
    <w:multiLevelType w:val="hybridMultilevel"/>
    <w:tmpl w:val="06CE711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638066C"/>
    <w:multiLevelType w:val="hybridMultilevel"/>
    <w:tmpl w:val="2780C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F0DCE"/>
    <w:multiLevelType w:val="hybridMultilevel"/>
    <w:tmpl w:val="6FE0435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B074E"/>
    <w:multiLevelType w:val="hybridMultilevel"/>
    <w:tmpl w:val="027A493A"/>
    <w:lvl w:ilvl="0" w:tplc="FFFFFFFF">
      <w:start w:val="1"/>
      <w:numFmt w:val="bullet"/>
      <w:lvlText w:val=""/>
      <w:lvlJc w:val="left"/>
      <w:pPr>
        <w:tabs>
          <w:tab w:val="num" w:pos="360"/>
        </w:tabs>
        <w:ind w:left="360" w:hanging="360"/>
      </w:pPr>
      <w:rPr>
        <w:rFonts w:ascii="Symbol" w:hAnsi="Symbol" w:hint="default"/>
        <w:sz w:val="24"/>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7372E"/>
    <w:multiLevelType w:val="hybridMultilevel"/>
    <w:tmpl w:val="4304578C"/>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9270A"/>
    <w:multiLevelType w:val="hybridMultilevel"/>
    <w:tmpl w:val="B1F22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Arial"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Arial"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20" w15:restartNumberingAfterBreak="0">
    <w:nsid w:val="57D26CE1"/>
    <w:multiLevelType w:val="hybridMultilevel"/>
    <w:tmpl w:val="06D464F6"/>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bullet"/>
      <w:lvlText w:val=""/>
      <w:lvlJc w:val="left"/>
      <w:pPr>
        <w:tabs>
          <w:tab w:val="num" w:pos="1440"/>
        </w:tabs>
        <w:ind w:left="1440" w:hanging="1440"/>
      </w:pPr>
      <w:rPr>
        <w:rFonts w:ascii="Symbol" w:hAnsi="Symbol" w:hint="default"/>
      </w:rPr>
    </w:lvl>
    <w:lvl w:ilvl="2" w:tplc="FFFFFFFF">
      <w:start w:val="2"/>
      <w:numFmt w:val="bullet"/>
      <w:lvlText w:val="-"/>
      <w:lvlJc w:val="left"/>
      <w:pPr>
        <w:tabs>
          <w:tab w:val="num" w:pos="2160"/>
        </w:tabs>
        <w:ind w:left="2160" w:hanging="360"/>
      </w:pPr>
      <w:rPr>
        <w:rFonts w:ascii="Times New Roman" w:eastAsia="Times"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9D09F2"/>
    <w:multiLevelType w:val="hybridMultilevel"/>
    <w:tmpl w:val="82AA577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4"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5"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9" w15:restartNumberingAfterBreak="0">
    <w:nsid w:val="7D7F4DE6"/>
    <w:multiLevelType w:val="hybridMultilevel"/>
    <w:tmpl w:val="708E56C2"/>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
  </w:num>
  <w:num w:numId="4">
    <w:abstractNumId w:val="22"/>
  </w:num>
  <w:num w:numId="5">
    <w:abstractNumId w:val="27"/>
  </w:num>
  <w:num w:numId="6">
    <w:abstractNumId w:val="7"/>
  </w:num>
  <w:num w:numId="7">
    <w:abstractNumId w:val="21"/>
  </w:num>
  <w:num w:numId="8">
    <w:abstractNumId w:val="9"/>
  </w:num>
  <w:num w:numId="9">
    <w:abstractNumId w:val="0"/>
  </w:num>
  <w:num w:numId="10">
    <w:abstractNumId w:val="26"/>
  </w:num>
  <w:num w:numId="11">
    <w:abstractNumId w:val="13"/>
  </w:num>
  <w:num w:numId="12">
    <w:abstractNumId w:val="16"/>
  </w:num>
  <w:num w:numId="13">
    <w:abstractNumId w:val="15"/>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
  </w:num>
  <w:num w:numId="18">
    <w:abstractNumId w:val="5"/>
  </w:num>
  <w:num w:numId="19">
    <w:abstractNumId w:val="25"/>
  </w:num>
  <w:num w:numId="20">
    <w:abstractNumId w:val="18"/>
  </w:num>
  <w:num w:numId="21">
    <w:abstractNumId w:val="19"/>
  </w:num>
  <w:num w:numId="22">
    <w:abstractNumId w:val="24"/>
  </w:num>
  <w:num w:numId="23">
    <w:abstractNumId w:val="8"/>
  </w:num>
  <w:num w:numId="24">
    <w:abstractNumId w:val="20"/>
  </w:num>
  <w:num w:numId="25">
    <w:abstractNumId w:val="10"/>
  </w:num>
  <w:num w:numId="26">
    <w:abstractNumId w:val="14"/>
  </w:num>
  <w:num w:numId="27">
    <w:abstractNumId w:val="29"/>
  </w:num>
  <w:num w:numId="28">
    <w:abstractNumId w:val="2"/>
  </w:num>
  <w:num w:numId="29">
    <w:abstractNumId w:val="3"/>
  </w:num>
  <w:num w:numId="30">
    <w:abstractNumId w:val="6"/>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47B5F"/>
    <w:rsid w:val="000A794F"/>
    <w:rsid w:val="001A27B5"/>
    <w:rsid w:val="001D4C3D"/>
    <w:rsid w:val="00207607"/>
    <w:rsid w:val="0021359F"/>
    <w:rsid w:val="002321D1"/>
    <w:rsid w:val="00323898"/>
    <w:rsid w:val="00372808"/>
    <w:rsid w:val="00416B9B"/>
    <w:rsid w:val="00457283"/>
    <w:rsid w:val="00523DD9"/>
    <w:rsid w:val="00550B5C"/>
    <w:rsid w:val="005908FD"/>
    <w:rsid w:val="00597FDC"/>
    <w:rsid w:val="005A12CB"/>
    <w:rsid w:val="006E2ECC"/>
    <w:rsid w:val="00720414"/>
    <w:rsid w:val="007464E0"/>
    <w:rsid w:val="00752692"/>
    <w:rsid w:val="007A7E1B"/>
    <w:rsid w:val="007F3CE7"/>
    <w:rsid w:val="00897858"/>
    <w:rsid w:val="009117FB"/>
    <w:rsid w:val="00967CD6"/>
    <w:rsid w:val="009A1D85"/>
    <w:rsid w:val="009C489F"/>
    <w:rsid w:val="00A26A1D"/>
    <w:rsid w:val="00A30450"/>
    <w:rsid w:val="00A47FD9"/>
    <w:rsid w:val="00A70ED4"/>
    <w:rsid w:val="00AE5D96"/>
    <w:rsid w:val="00C72F1D"/>
    <w:rsid w:val="00CD44D7"/>
    <w:rsid w:val="00CE3536"/>
    <w:rsid w:val="00D23374"/>
    <w:rsid w:val="00D50A20"/>
    <w:rsid w:val="00D87B35"/>
    <w:rsid w:val="00DD5F81"/>
    <w:rsid w:val="00E83BDB"/>
    <w:rsid w:val="00F07B63"/>
    <w:rsid w:val="00F204A8"/>
    <w:rsid w:val="00FF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593D7"/>
  <w15:chartTrackingRefBased/>
  <w15:docId w15:val="{9D981D86-FD24-F844-BAE5-C3EDCE8B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736BC"/>
    <w:pPr>
      <w:spacing w:after="120"/>
    </w:pPr>
    <w:rPr>
      <w:rFonts w:ascii="Arial" w:eastAsia="Times" w:hAnsi="Arial"/>
      <w:sz w:val="20"/>
      <w:szCs w:val="20"/>
      <w:lang w:eastAsia="en-US"/>
    </w:rPr>
  </w:style>
  <w:style w:type="paragraph" w:styleId="Header">
    <w:name w:val="header"/>
    <w:basedOn w:val="Normal"/>
    <w:rsid w:val="005E0F52"/>
    <w:pPr>
      <w:tabs>
        <w:tab w:val="center" w:pos="4153"/>
        <w:tab w:val="right" w:pos="8306"/>
      </w:tabs>
    </w:pPr>
  </w:style>
  <w:style w:type="paragraph" w:styleId="Footer">
    <w:name w:val="footer"/>
    <w:basedOn w:val="Normal"/>
    <w:rsid w:val="005E0F52"/>
    <w:pPr>
      <w:tabs>
        <w:tab w:val="center" w:pos="4153"/>
        <w:tab w:val="right" w:pos="8306"/>
      </w:tabs>
    </w:pPr>
  </w:style>
  <w:style w:type="paragraph" w:styleId="BalloonText">
    <w:name w:val="Balloon Text"/>
    <w:basedOn w:val="Normal"/>
    <w:link w:val="BalloonTextChar"/>
    <w:rsid w:val="0042067E"/>
    <w:rPr>
      <w:rFonts w:ascii="Lucida Grande" w:hAnsi="Lucida Grande"/>
      <w:sz w:val="18"/>
      <w:szCs w:val="18"/>
      <w:lang w:val="x-none"/>
    </w:rPr>
  </w:style>
  <w:style w:type="character" w:customStyle="1" w:styleId="BalloonTextChar">
    <w:name w:val="Balloon Text Char"/>
    <w:link w:val="BalloonText"/>
    <w:rsid w:val="0042067E"/>
    <w:rPr>
      <w:rFonts w:ascii="Lucida Grande" w:hAnsi="Lucida Grande"/>
      <w:sz w:val="18"/>
      <w:szCs w:val="18"/>
      <w:lang w:eastAsia="en-GB"/>
    </w:rPr>
  </w:style>
  <w:style w:type="character" w:styleId="UnresolvedMention">
    <w:name w:val="Unresolved Mention"/>
    <w:basedOn w:val="DefaultParagraphFont"/>
    <w:uiPriority w:val="99"/>
    <w:semiHidden/>
    <w:unhideWhenUsed/>
    <w:rsid w:val="0021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KD3K9W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r@watershe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1" ma:contentTypeDescription="Create a new document." ma:contentTypeScope="" ma:versionID="446a19dfc65c6862f499a6a8f57507c5">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c004ce60adf2f9466524bbdf20ce4fa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1A0F-47DD-ED4C-A864-B680AEC8D9AA}">
  <ds:schemaRefs>
    <ds:schemaRef ds:uri="http://schemas.microsoft.com/sharepoint/v3/contenttype/forms"/>
  </ds:schemaRefs>
</ds:datastoreItem>
</file>

<file path=customXml/itemProps2.xml><?xml version="1.0" encoding="utf-8"?>
<ds:datastoreItem xmlns:ds="http://schemas.openxmlformats.org/officeDocument/2006/customXml" ds:itemID="{8E270DB5-2521-4580-9697-364F7A90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254E2-C763-F34A-B2E4-C44F9AF7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6053</CharactersWithSpaces>
  <SharedDoc>false</SharedDoc>
  <HLinks>
    <vt:vector size="6" baseType="variant">
      <vt:variant>
        <vt:i4>7077896</vt:i4>
      </vt:variant>
      <vt:variant>
        <vt:i4>0</vt:i4>
      </vt:variant>
      <vt:variant>
        <vt:i4>0</vt:i4>
      </vt:variant>
      <vt:variant>
        <vt:i4>5</vt:i4>
      </vt:variant>
      <vt:variant>
        <vt:lpwstr>mailto:hr@watershed.co.uk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cp:lastModifiedBy>Louise Gardner</cp:lastModifiedBy>
  <cp:revision>4</cp:revision>
  <cp:lastPrinted>2010-03-10T10:38:00Z</cp:lastPrinted>
  <dcterms:created xsi:type="dcterms:W3CDTF">2021-09-30T11:12:00Z</dcterms:created>
  <dcterms:modified xsi:type="dcterms:W3CDTF">2021-09-30T11:36:00Z</dcterms:modified>
</cp:coreProperties>
</file>