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D36C" w14:textId="77777777" w:rsidR="00A60F3C" w:rsidRPr="00A60F3C" w:rsidRDefault="00A60F3C" w:rsidP="00A60F3C">
      <w:pPr>
        <w:spacing w:after="240"/>
        <w:ind w:left="-1134" w:right="-1340" w:firstLine="1134"/>
        <w:rPr>
          <w:rFonts w:ascii="Arial" w:eastAsia="Calibri" w:hAnsi="Arial" w:cs="Arial"/>
          <w:lang w:val="en-US"/>
        </w:rPr>
      </w:pPr>
      <w:r w:rsidRPr="00A60F3C">
        <w:rPr>
          <w:rFonts w:ascii="Arial" w:eastAsia="Calibri" w:hAnsi="Arial" w:cs="Arial"/>
          <w:b/>
          <w:bCs/>
        </w:rPr>
        <w:t xml:space="preserve">Job title: </w:t>
      </w:r>
      <w:r w:rsidRPr="00A60F3C">
        <w:rPr>
          <w:rFonts w:ascii="Arial" w:eastAsia="Calibri" w:hAnsi="Arial" w:cs="Arial"/>
        </w:rPr>
        <w:t xml:space="preserve"> Research Lead, Creative Technology </w:t>
      </w:r>
    </w:p>
    <w:p w14:paraId="74A49EFD" w14:textId="77777777" w:rsidR="00A60F3C" w:rsidRPr="00A60F3C" w:rsidRDefault="00A60F3C" w:rsidP="00A60F3C">
      <w:pPr>
        <w:rPr>
          <w:rFonts w:ascii="Arial" w:eastAsia="Calibri" w:hAnsi="Arial" w:cs="Arial"/>
          <w:lang w:val="en-US"/>
        </w:rPr>
      </w:pPr>
      <w:r w:rsidRPr="00A60F3C">
        <w:rPr>
          <w:rFonts w:ascii="Arial" w:eastAsia="Calibri" w:hAnsi="Arial" w:cs="Arial"/>
        </w:rPr>
        <w:t>Dear Applicant</w:t>
      </w:r>
    </w:p>
    <w:p w14:paraId="6A74380F" w14:textId="77777777" w:rsidR="00A60F3C" w:rsidRPr="00A60F3C" w:rsidRDefault="00A60F3C" w:rsidP="00A60F3C">
      <w:pPr>
        <w:rPr>
          <w:rFonts w:ascii="Arial" w:eastAsia="Calibri" w:hAnsi="Arial" w:cs="Arial"/>
          <w:lang w:val="en-US"/>
        </w:rPr>
      </w:pPr>
      <w:r w:rsidRPr="00A60F3C">
        <w:rPr>
          <w:rFonts w:ascii="Arial" w:eastAsia="Calibri" w:hAnsi="Arial" w:cs="Arial"/>
        </w:rPr>
        <w:t xml:space="preserve">Thank you for your interest in the above position. Please find enclosed a job description including person specification and terms and conditions of employment. Please consider these carefully and decide whether you wish to apply. </w:t>
      </w:r>
    </w:p>
    <w:p w14:paraId="5AAAD57B" w14:textId="59CE128E" w:rsidR="00A60F3C" w:rsidRPr="00A60F3C" w:rsidRDefault="00A60F3C" w:rsidP="00A60F3C">
      <w:pPr>
        <w:spacing w:beforeAutospacing="1" w:afterAutospacing="1"/>
        <w:rPr>
          <w:rFonts w:ascii="Arial" w:eastAsia="Calibri" w:hAnsi="Arial" w:cs="Arial"/>
          <w:lang w:val="en-US"/>
        </w:rPr>
      </w:pPr>
      <w:r w:rsidRPr="00A60F3C">
        <w:rPr>
          <w:rFonts w:ascii="Arial" w:eastAsia="Calibri" w:hAnsi="Arial" w:cs="Arial"/>
        </w:rPr>
        <w:t xml:space="preserve">Watershed's first value is </w:t>
      </w:r>
      <w:r w:rsidRPr="00A60F3C">
        <w:rPr>
          <w:rFonts w:ascii="Arial" w:eastAsia="Calibri" w:hAnsi="Arial" w:cs="Arial"/>
          <w:b/>
          <w:bCs/>
          <w:i/>
          <w:iCs/>
        </w:rPr>
        <w:t>Inclusive - We are people led</w:t>
      </w:r>
      <w:r w:rsidRPr="00A60F3C">
        <w:rPr>
          <w:rFonts w:ascii="Arial" w:eastAsia="Calibri" w:hAnsi="Arial" w:cs="Arial"/>
          <w:i/>
          <w:iCs/>
        </w:rPr>
        <w:t>. We listen to and engage with the broadest range of people</w:t>
      </w:r>
      <w:r w:rsidRPr="00A60F3C">
        <w:rPr>
          <w:rFonts w:ascii="Arial" w:eastAsia="Calibri" w:hAnsi="Arial" w:cs="Arial"/>
        </w:rPr>
        <w:t xml:space="preserve">. This letter lays out some of the steps we are taking to create a more inclusive recruitment process. Many of these steps are new to us, so feedback and questions are very welcome. </w:t>
      </w:r>
    </w:p>
    <w:p w14:paraId="568FF455" w14:textId="491468DF" w:rsidR="00A60F3C" w:rsidRPr="00A60F3C" w:rsidRDefault="00A60F3C" w:rsidP="00A60F3C">
      <w:pPr>
        <w:spacing w:beforeAutospacing="1" w:afterAutospacing="1"/>
        <w:rPr>
          <w:rFonts w:ascii="Arial" w:eastAsia="Calibri" w:hAnsi="Arial" w:cs="Arial"/>
          <w:lang w:val="en-US"/>
        </w:rPr>
      </w:pPr>
      <w:r w:rsidRPr="00A60F3C">
        <w:rPr>
          <w:rFonts w:ascii="Arial" w:eastAsia="Calibri" w:hAnsi="Arial" w:cs="Arial"/>
          <w:b/>
          <w:bCs/>
        </w:rPr>
        <w:t>Before you apply</w:t>
      </w:r>
    </w:p>
    <w:p w14:paraId="6B9D359F" w14:textId="342961BC" w:rsidR="00A60F3C" w:rsidRPr="00A60F3C" w:rsidRDefault="00A60F3C" w:rsidP="00A60F3C">
      <w:pPr>
        <w:rPr>
          <w:rFonts w:ascii="Arial" w:eastAsia="Calibri" w:hAnsi="Arial" w:cs="Arial"/>
          <w:lang w:val="en-US"/>
        </w:rPr>
      </w:pPr>
      <w:r w:rsidRPr="00A60F3C">
        <w:rPr>
          <w:rFonts w:ascii="Arial" w:eastAsia="Calibri" w:hAnsi="Arial" w:cs="Arial"/>
        </w:rPr>
        <w:t xml:space="preserve">Our current Creative Technology team is majority white, cisgender and </w:t>
      </w:r>
      <w:r w:rsidR="006D5921">
        <w:rPr>
          <w:rFonts w:ascii="Arial" w:eastAsia="Calibri" w:hAnsi="Arial" w:cs="Arial"/>
        </w:rPr>
        <w:t>non-disabled</w:t>
      </w:r>
      <w:r w:rsidRPr="00A60F3C">
        <w:rPr>
          <w:rFonts w:ascii="Arial" w:eastAsia="Calibri" w:hAnsi="Arial" w:cs="Arial"/>
        </w:rPr>
        <w:t>. We believe our work will be stronger with greater diversity and welcome applications from those who bring difference. Watershed welcomes the whole person to work, and we understand that each of us bring our experiences, our backgrounds and our own unique lens to what we do. Supporting our staff means they are not appointed to represent specific groups or organisation.</w:t>
      </w:r>
    </w:p>
    <w:p w14:paraId="091EFF50" w14:textId="77777777" w:rsidR="00A60F3C" w:rsidRPr="00A60F3C" w:rsidRDefault="00A60F3C" w:rsidP="00A60F3C">
      <w:pPr>
        <w:rPr>
          <w:rFonts w:ascii="Arial" w:eastAsia="Calibri" w:hAnsi="Arial" w:cs="Arial"/>
        </w:rPr>
      </w:pPr>
      <w:r w:rsidRPr="00A60F3C">
        <w:rPr>
          <w:rFonts w:ascii="Arial" w:eastAsia="Calibri" w:hAnsi="Arial" w:cs="Arial"/>
        </w:rPr>
        <w:t xml:space="preserve">You may not have worked in a cultural organisation before, or in an organisation like Watershed. Perhaps you have worked in music, fashion, design or in technology - these are all very transferable contexts. If you are from a background that is underrepresented in the culture sector (for example you are from a community of colour, did not go to University or had free school meals as a child), and you would like support to articulate how your experience is transferable to this role, you can book time with one of our </w:t>
      </w:r>
      <w:hyperlink r:id="rId10">
        <w:r w:rsidRPr="00A60F3C">
          <w:rPr>
            <w:rStyle w:val="Hyperlink"/>
            <w:rFonts w:ascii="Arial" w:eastAsia="Calibri" w:hAnsi="Arial" w:cs="Arial"/>
            <w:color w:val="0563C1"/>
          </w:rPr>
          <w:t>Producing team</w:t>
        </w:r>
      </w:hyperlink>
      <w:r w:rsidRPr="00A60F3C">
        <w:rPr>
          <w:rFonts w:ascii="Arial" w:eastAsia="Calibri" w:hAnsi="Arial" w:cs="Arial"/>
        </w:rPr>
        <w:t xml:space="preserve"> (we will ensure the person you meet is not involved in the recruitment process). They would be pleased to help you think this through. Please request this by emailing Fern Dunn at </w:t>
      </w:r>
      <w:hyperlink r:id="rId11">
        <w:r w:rsidRPr="00A60F3C">
          <w:rPr>
            <w:rStyle w:val="Hyperlink"/>
            <w:rFonts w:ascii="Arial" w:eastAsia="Calibri" w:hAnsi="Arial" w:cs="Arial"/>
          </w:rPr>
          <w:t>fern.d@watershed.co.uk</w:t>
        </w:r>
      </w:hyperlink>
      <w:r w:rsidRPr="00A60F3C">
        <w:rPr>
          <w:rFonts w:ascii="Arial" w:eastAsia="Calibri" w:hAnsi="Arial" w:cs="Arial"/>
        </w:rPr>
        <w:t xml:space="preserve"> (we will not ask you to disclose your background).   </w:t>
      </w:r>
    </w:p>
    <w:p w14:paraId="05355EEE" w14:textId="77777777" w:rsidR="00A60F3C" w:rsidRPr="00A60F3C" w:rsidRDefault="00A60F3C" w:rsidP="00A60F3C">
      <w:pPr>
        <w:rPr>
          <w:rFonts w:ascii="Arial" w:eastAsia="Calibri" w:hAnsi="Arial" w:cs="Arial"/>
          <w:lang w:val="en-US"/>
        </w:rPr>
      </w:pPr>
      <w:r w:rsidRPr="00A60F3C">
        <w:rPr>
          <w:rFonts w:ascii="Arial" w:eastAsia="Calibri" w:hAnsi="Arial" w:cs="Arial"/>
          <w:b/>
          <w:bCs/>
        </w:rPr>
        <w:t>Timeline</w:t>
      </w:r>
    </w:p>
    <w:p w14:paraId="6B879325" w14:textId="7FFBC788" w:rsidR="00A60F3C" w:rsidRPr="00A60F3C" w:rsidRDefault="00A60F3C" w:rsidP="00A60F3C">
      <w:pPr>
        <w:rPr>
          <w:rFonts w:ascii="Arial" w:eastAsia="Calibri" w:hAnsi="Arial" w:cs="Arial"/>
          <w:lang w:val="en-US"/>
        </w:rPr>
      </w:pPr>
      <w:r w:rsidRPr="00A60F3C">
        <w:rPr>
          <w:rFonts w:ascii="Arial" w:eastAsia="Calibri" w:hAnsi="Arial" w:cs="Arial"/>
        </w:rPr>
        <w:t xml:space="preserve">The closing date for all applicants is: </w:t>
      </w:r>
      <w:r w:rsidRPr="00A60F3C">
        <w:rPr>
          <w:rFonts w:ascii="Arial" w:eastAsia="Calibri" w:hAnsi="Arial" w:cs="Arial"/>
          <w:b/>
          <w:bCs/>
        </w:rPr>
        <w:t xml:space="preserve">5pm on </w:t>
      </w:r>
      <w:r w:rsidR="00F25262">
        <w:rPr>
          <w:rFonts w:ascii="Arial" w:eastAsia="Calibri" w:hAnsi="Arial" w:cs="Arial"/>
          <w:b/>
          <w:bCs/>
        </w:rPr>
        <w:t>Thursday 15</w:t>
      </w:r>
      <w:r w:rsidRPr="00A60F3C">
        <w:rPr>
          <w:rFonts w:ascii="Arial" w:eastAsia="Calibri" w:hAnsi="Arial" w:cs="Arial"/>
          <w:b/>
          <w:bCs/>
        </w:rPr>
        <w:t xml:space="preserve"> October 2020</w:t>
      </w:r>
      <w:r w:rsidRPr="00A60F3C">
        <w:rPr>
          <w:rFonts w:ascii="Arial" w:eastAsia="Calibri" w:hAnsi="Arial" w:cs="Arial"/>
        </w:rPr>
        <w:t xml:space="preserve"> </w:t>
      </w:r>
    </w:p>
    <w:p w14:paraId="4B24E59B" w14:textId="3208E466" w:rsidR="00A60F3C" w:rsidRPr="00A60F3C" w:rsidRDefault="00A60F3C" w:rsidP="00A60F3C">
      <w:pPr>
        <w:rPr>
          <w:rFonts w:ascii="Arial" w:eastAsia="Calibri" w:hAnsi="Arial" w:cs="Arial"/>
          <w:lang w:val="en-US"/>
        </w:rPr>
      </w:pPr>
      <w:r w:rsidRPr="00A60F3C">
        <w:rPr>
          <w:rFonts w:ascii="Arial" w:eastAsia="Calibri" w:hAnsi="Arial" w:cs="Arial"/>
        </w:rPr>
        <w:t>We will contact all long-listed candidates before:</w:t>
      </w:r>
      <w:r w:rsidRPr="00A60F3C">
        <w:rPr>
          <w:rFonts w:ascii="Arial" w:eastAsia="Calibri" w:hAnsi="Arial" w:cs="Arial"/>
          <w:b/>
          <w:bCs/>
        </w:rPr>
        <w:t xml:space="preserve"> 5pm on Wednesday </w:t>
      </w:r>
      <w:r w:rsidR="00F25262">
        <w:rPr>
          <w:rFonts w:ascii="Arial" w:eastAsia="Calibri" w:hAnsi="Arial" w:cs="Arial"/>
          <w:b/>
          <w:bCs/>
        </w:rPr>
        <w:t>21</w:t>
      </w:r>
      <w:r w:rsidRPr="00A60F3C">
        <w:rPr>
          <w:rFonts w:ascii="Arial" w:eastAsia="Calibri" w:hAnsi="Arial" w:cs="Arial"/>
          <w:b/>
          <w:bCs/>
        </w:rPr>
        <w:t xml:space="preserve"> October 2020</w:t>
      </w:r>
      <w:r w:rsidRPr="00A60F3C">
        <w:rPr>
          <w:rFonts w:ascii="Arial" w:eastAsia="Calibri" w:hAnsi="Arial" w:cs="Arial"/>
        </w:rPr>
        <w:t xml:space="preserve"> </w:t>
      </w:r>
    </w:p>
    <w:p w14:paraId="61894C30" w14:textId="400825B4" w:rsidR="00A60F3C" w:rsidRPr="00A60F3C" w:rsidRDefault="00A60F3C" w:rsidP="00A60F3C">
      <w:pPr>
        <w:rPr>
          <w:rFonts w:ascii="Arial" w:eastAsia="Calibri" w:hAnsi="Arial" w:cs="Arial"/>
          <w:lang w:val="en-US"/>
        </w:rPr>
      </w:pPr>
      <w:r w:rsidRPr="00A60F3C">
        <w:rPr>
          <w:rFonts w:ascii="Arial" w:eastAsia="Calibri" w:hAnsi="Arial" w:cs="Arial"/>
        </w:rPr>
        <w:t xml:space="preserve">In order to broaden the field of candidates, the Watershed team will aim to meet all candidates who meet the basic criteria for a short online interview during the week of </w:t>
      </w:r>
      <w:r w:rsidRPr="00A60F3C">
        <w:rPr>
          <w:rFonts w:ascii="Arial" w:eastAsia="Calibri" w:hAnsi="Arial" w:cs="Arial"/>
          <w:b/>
          <w:bCs/>
        </w:rPr>
        <w:t>19 October 2020</w:t>
      </w:r>
      <w:r w:rsidRPr="00A60F3C">
        <w:rPr>
          <w:rFonts w:ascii="Arial" w:eastAsia="Calibri" w:hAnsi="Arial" w:cs="Arial"/>
        </w:rPr>
        <w:t>. This will be an opportunity for you to ask us more about the role, and for us to hear more about your approach.</w:t>
      </w:r>
    </w:p>
    <w:p w14:paraId="6B3CC851" w14:textId="74D20537" w:rsidR="00A60F3C" w:rsidRPr="00A60F3C" w:rsidRDefault="00A60F3C" w:rsidP="00A60F3C">
      <w:pPr>
        <w:rPr>
          <w:rFonts w:ascii="Arial" w:eastAsia="Calibri" w:hAnsi="Arial" w:cs="Arial"/>
          <w:lang w:val="en-US"/>
        </w:rPr>
      </w:pPr>
      <w:r w:rsidRPr="00A60F3C">
        <w:rPr>
          <w:rFonts w:ascii="Arial" w:eastAsia="Calibri" w:hAnsi="Arial" w:cs="Arial"/>
        </w:rPr>
        <w:t xml:space="preserve">We will then hold second interviews during the week of </w:t>
      </w:r>
      <w:r w:rsidR="00982ED3">
        <w:rPr>
          <w:rFonts w:ascii="Arial" w:eastAsia="Calibri" w:hAnsi="Arial" w:cs="Arial"/>
          <w:b/>
          <w:bCs/>
        </w:rPr>
        <w:t>2 November</w:t>
      </w:r>
      <w:r w:rsidRPr="00A60F3C">
        <w:rPr>
          <w:rFonts w:ascii="Arial" w:eastAsia="Calibri" w:hAnsi="Arial" w:cs="Arial"/>
          <w:b/>
          <w:bCs/>
        </w:rPr>
        <w:t xml:space="preserve"> 2020</w:t>
      </w:r>
      <w:r w:rsidRPr="00A60F3C">
        <w:rPr>
          <w:rFonts w:ascii="Arial" w:eastAsia="Calibri" w:hAnsi="Arial" w:cs="Arial"/>
        </w:rPr>
        <w:t xml:space="preserve">. We will aim to hold these interviews in person at Watershed and will send you the list of questions in advance.  </w:t>
      </w:r>
    </w:p>
    <w:p w14:paraId="15DDC76F" w14:textId="36332616" w:rsidR="00A60F3C" w:rsidRPr="00A60F3C" w:rsidRDefault="00A60F3C" w:rsidP="00A60F3C">
      <w:pPr>
        <w:rPr>
          <w:rFonts w:ascii="Arial" w:eastAsia="Calibri" w:hAnsi="Arial" w:cs="Arial"/>
          <w:lang w:val="en-US"/>
        </w:rPr>
      </w:pPr>
      <w:r w:rsidRPr="00A60F3C">
        <w:rPr>
          <w:rFonts w:ascii="Arial" w:eastAsia="Calibri" w:hAnsi="Arial" w:cs="Arial"/>
          <w:b/>
          <w:bCs/>
        </w:rPr>
        <w:t>Our forms</w:t>
      </w:r>
    </w:p>
    <w:p w14:paraId="330A0147" w14:textId="2CCFDD06" w:rsidR="00A60F3C" w:rsidRPr="00A60F3C" w:rsidRDefault="00A60F3C" w:rsidP="00A60F3C">
      <w:pPr>
        <w:spacing w:beforeAutospacing="1" w:afterAutospacing="1"/>
        <w:rPr>
          <w:rFonts w:ascii="Arial" w:eastAsia="Calibri" w:hAnsi="Arial" w:cs="Arial"/>
          <w:lang w:val="en-US"/>
        </w:rPr>
      </w:pPr>
      <w:r w:rsidRPr="00A60F3C">
        <w:rPr>
          <w:rFonts w:ascii="Arial" w:eastAsia="Calibri" w:hAnsi="Arial" w:cs="Arial"/>
        </w:rPr>
        <w:t>Please DO NOT include your CV as it will not be considered. Please put all relevant information on your application form.</w:t>
      </w:r>
    </w:p>
    <w:p w14:paraId="2418476C" w14:textId="33FB63E9" w:rsidR="00A60F3C" w:rsidRPr="00A60F3C" w:rsidRDefault="00A60F3C" w:rsidP="00A60F3C">
      <w:pPr>
        <w:spacing w:beforeAutospacing="1" w:afterAutospacing="1"/>
        <w:rPr>
          <w:rFonts w:ascii="Arial" w:eastAsia="Calibri" w:hAnsi="Arial" w:cs="Arial"/>
          <w:lang w:val="en-US"/>
        </w:rPr>
      </w:pPr>
      <w:r w:rsidRPr="00A60F3C">
        <w:rPr>
          <w:rFonts w:ascii="Arial" w:eastAsia="Calibri" w:hAnsi="Arial" w:cs="Arial"/>
        </w:rPr>
        <w:lastRenderedPageBreak/>
        <w:t xml:space="preserve">We are striving to understand more about who applies to work with us. We invite you to complete our anonymous equal opportunities monitoring form, which will not be shared with anyone involved in the recruitment process. </w:t>
      </w:r>
    </w:p>
    <w:p w14:paraId="7D0895A1" w14:textId="4A0F8E6B" w:rsidR="00A60F3C" w:rsidRPr="00A60F3C" w:rsidRDefault="00A60F3C" w:rsidP="00A60F3C">
      <w:pPr>
        <w:spacing w:beforeAutospacing="1" w:afterAutospacing="1"/>
        <w:rPr>
          <w:rFonts w:ascii="Arial" w:eastAsia="Calibri" w:hAnsi="Arial" w:cs="Arial"/>
          <w:lang w:val="en-US"/>
        </w:rPr>
      </w:pPr>
      <w:r w:rsidRPr="00A60F3C">
        <w:rPr>
          <w:rFonts w:ascii="Arial" w:eastAsia="Calibri" w:hAnsi="Arial" w:cs="Arial"/>
        </w:rPr>
        <w:t xml:space="preserve">Watershed will work with candidates to ensure their access needs are met during the interview process and will ensure access requirements do not factor in decision making.  </w:t>
      </w:r>
    </w:p>
    <w:p w14:paraId="4D612BD0" w14:textId="77777777" w:rsidR="00A60F3C" w:rsidRPr="00A60F3C" w:rsidRDefault="00A60F3C" w:rsidP="00A60F3C">
      <w:pPr>
        <w:rPr>
          <w:rFonts w:ascii="Arial" w:eastAsia="Calibri" w:hAnsi="Arial" w:cs="Arial"/>
          <w:lang w:val="en-US"/>
        </w:rPr>
      </w:pPr>
      <w:r w:rsidRPr="00A60F3C">
        <w:rPr>
          <w:rFonts w:ascii="Arial" w:eastAsia="Calibri" w:hAnsi="Arial" w:cs="Arial"/>
        </w:rPr>
        <w:t>Thank you for your interest in Watershed.</w:t>
      </w:r>
    </w:p>
    <w:p w14:paraId="23DA9AD0" w14:textId="77777777" w:rsidR="00A60F3C" w:rsidRPr="00A60F3C" w:rsidRDefault="00A60F3C" w:rsidP="00A60F3C">
      <w:pPr>
        <w:rPr>
          <w:rFonts w:ascii="Arial" w:eastAsia="Calibri" w:hAnsi="Arial" w:cs="Arial"/>
          <w:lang w:val="en-US"/>
        </w:rPr>
      </w:pPr>
      <w:r w:rsidRPr="00A60F3C">
        <w:rPr>
          <w:rFonts w:ascii="Arial" w:eastAsia="Calibri" w:hAnsi="Arial" w:cs="Arial"/>
        </w:rPr>
        <w:t>Yours faithfully</w:t>
      </w:r>
    </w:p>
    <w:p w14:paraId="1471E5A6" w14:textId="77777777" w:rsidR="00A60F3C" w:rsidRPr="00A60F3C" w:rsidRDefault="00A60F3C" w:rsidP="00A60F3C">
      <w:pPr>
        <w:rPr>
          <w:rFonts w:ascii="Arial" w:eastAsia="Calibri" w:hAnsi="Arial" w:cs="Arial"/>
          <w:lang w:val="en-US"/>
        </w:rPr>
      </w:pPr>
      <w:r w:rsidRPr="00A60F3C">
        <w:rPr>
          <w:rFonts w:ascii="Arial" w:eastAsia="Calibri" w:hAnsi="Arial" w:cs="Arial"/>
          <w:b/>
          <w:bCs/>
        </w:rPr>
        <w:t>Jo Lansdowne</w:t>
      </w:r>
    </w:p>
    <w:p w14:paraId="7083BABD" w14:textId="77777777" w:rsidR="00A60F3C" w:rsidRPr="00A60F3C" w:rsidRDefault="00A60F3C" w:rsidP="00A60F3C">
      <w:pPr>
        <w:rPr>
          <w:rFonts w:ascii="Arial" w:eastAsia="Calibri" w:hAnsi="Arial" w:cs="Arial"/>
          <w:lang w:val="en-US"/>
        </w:rPr>
      </w:pPr>
      <w:r w:rsidRPr="00A60F3C">
        <w:rPr>
          <w:rFonts w:ascii="Arial" w:eastAsia="Calibri" w:hAnsi="Arial" w:cs="Arial"/>
          <w:b/>
          <w:bCs/>
        </w:rPr>
        <w:t>Executive Producer, Watershed</w:t>
      </w:r>
    </w:p>
    <w:p w14:paraId="518997F0" w14:textId="77777777" w:rsidR="00A60F3C" w:rsidRDefault="00A60F3C" w:rsidP="0031057E">
      <w:pPr>
        <w:spacing w:line="276" w:lineRule="auto"/>
        <w:rPr>
          <w:rFonts w:ascii="Arial" w:hAnsi="Arial" w:cs="Arial"/>
          <w:b/>
          <w:lang w:val="en-US"/>
        </w:rPr>
      </w:pPr>
    </w:p>
    <w:p w14:paraId="7BEB0A61" w14:textId="77777777" w:rsidR="00A60F3C" w:rsidRDefault="00A60F3C" w:rsidP="0031057E">
      <w:pPr>
        <w:spacing w:line="276" w:lineRule="auto"/>
        <w:rPr>
          <w:rFonts w:ascii="Arial" w:hAnsi="Arial" w:cs="Arial"/>
          <w:b/>
          <w:lang w:val="en-US"/>
        </w:rPr>
      </w:pPr>
    </w:p>
    <w:p w14:paraId="4F05E664" w14:textId="77777777" w:rsidR="00A60F3C" w:rsidRDefault="00A60F3C" w:rsidP="0031057E">
      <w:pPr>
        <w:spacing w:line="276" w:lineRule="auto"/>
        <w:rPr>
          <w:rFonts w:ascii="Arial" w:hAnsi="Arial" w:cs="Arial"/>
          <w:b/>
          <w:lang w:val="en-US"/>
        </w:rPr>
      </w:pPr>
    </w:p>
    <w:p w14:paraId="1701C730" w14:textId="77777777" w:rsidR="00A60F3C" w:rsidRDefault="00A60F3C" w:rsidP="0031057E">
      <w:pPr>
        <w:spacing w:line="276" w:lineRule="auto"/>
        <w:rPr>
          <w:rFonts w:ascii="Arial" w:hAnsi="Arial" w:cs="Arial"/>
          <w:b/>
          <w:lang w:val="en-US"/>
        </w:rPr>
      </w:pPr>
    </w:p>
    <w:p w14:paraId="3DAC0007" w14:textId="77777777" w:rsidR="00A60F3C" w:rsidRDefault="00A60F3C" w:rsidP="0031057E">
      <w:pPr>
        <w:spacing w:line="276" w:lineRule="auto"/>
        <w:rPr>
          <w:rFonts w:ascii="Arial" w:hAnsi="Arial" w:cs="Arial"/>
          <w:b/>
          <w:lang w:val="en-US"/>
        </w:rPr>
      </w:pPr>
    </w:p>
    <w:p w14:paraId="64F0EAF2" w14:textId="77777777" w:rsidR="00A60F3C" w:rsidRDefault="00A60F3C" w:rsidP="0031057E">
      <w:pPr>
        <w:spacing w:line="276" w:lineRule="auto"/>
        <w:rPr>
          <w:rFonts w:ascii="Arial" w:hAnsi="Arial" w:cs="Arial"/>
          <w:b/>
          <w:lang w:val="en-US"/>
        </w:rPr>
      </w:pPr>
    </w:p>
    <w:p w14:paraId="7FD6401E" w14:textId="77777777" w:rsidR="00A60F3C" w:rsidRDefault="00A60F3C" w:rsidP="0031057E">
      <w:pPr>
        <w:spacing w:line="276" w:lineRule="auto"/>
        <w:rPr>
          <w:rFonts w:ascii="Arial" w:hAnsi="Arial" w:cs="Arial"/>
          <w:b/>
          <w:lang w:val="en-US"/>
        </w:rPr>
      </w:pPr>
    </w:p>
    <w:p w14:paraId="575647D4" w14:textId="77777777" w:rsidR="00A60F3C" w:rsidRDefault="00A60F3C" w:rsidP="0031057E">
      <w:pPr>
        <w:spacing w:line="276" w:lineRule="auto"/>
        <w:rPr>
          <w:rFonts w:ascii="Arial" w:hAnsi="Arial" w:cs="Arial"/>
          <w:b/>
          <w:lang w:val="en-US"/>
        </w:rPr>
      </w:pPr>
    </w:p>
    <w:p w14:paraId="57842DCA" w14:textId="77777777" w:rsidR="00A60F3C" w:rsidRDefault="00A60F3C" w:rsidP="0031057E">
      <w:pPr>
        <w:spacing w:line="276" w:lineRule="auto"/>
        <w:rPr>
          <w:rFonts w:ascii="Arial" w:hAnsi="Arial" w:cs="Arial"/>
          <w:b/>
          <w:lang w:val="en-US"/>
        </w:rPr>
      </w:pPr>
    </w:p>
    <w:p w14:paraId="42D7EC29" w14:textId="77777777" w:rsidR="00A60F3C" w:rsidRDefault="00A60F3C" w:rsidP="0031057E">
      <w:pPr>
        <w:spacing w:line="276" w:lineRule="auto"/>
        <w:rPr>
          <w:rFonts w:ascii="Arial" w:hAnsi="Arial" w:cs="Arial"/>
          <w:b/>
          <w:lang w:val="en-US"/>
        </w:rPr>
      </w:pPr>
    </w:p>
    <w:p w14:paraId="391D8BC6" w14:textId="77777777" w:rsidR="00A60F3C" w:rsidRDefault="00A60F3C" w:rsidP="0031057E">
      <w:pPr>
        <w:spacing w:line="276" w:lineRule="auto"/>
        <w:rPr>
          <w:rFonts w:ascii="Arial" w:hAnsi="Arial" w:cs="Arial"/>
          <w:b/>
          <w:lang w:val="en-US"/>
        </w:rPr>
      </w:pPr>
    </w:p>
    <w:p w14:paraId="26AA458D" w14:textId="77777777" w:rsidR="00A60F3C" w:rsidRDefault="00A60F3C" w:rsidP="0031057E">
      <w:pPr>
        <w:spacing w:line="276" w:lineRule="auto"/>
        <w:rPr>
          <w:rFonts w:ascii="Arial" w:hAnsi="Arial" w:cs="Arial"/>
          <w:b/>
          <w:lang w:val="en-US"/>
        </w:rPr>
      </w:pPr>
    </w:p>
    <w:p w14:paraId="090C0460" w14:textId="77777777" w:rsidR="00A60F3C" w:rsidRDefault="00A60F3C" w:rsidP="0031057E">
      <w:pPr>
        <w:spacing w:line="276" w:lineRule="auto"/>
        <w:rPr>
          <w:rFonts w:ascii="Arial" w:hAnsi="Arial" w:cs="Arial"/>
          <w:b/>
          <w:lang w:val="en-US"/>
        </w:rPr>
      </w:pPr>
    </w:p>
    <w:p w14:paraId="6C428B44" w14:textId="77777777" w:rsidR="00A60F3C" w:rsidRDefault="00A60F3C" w:rsidP="0031057E">
      <w:pPr>
        <w:spacing w:line="276" w:lineRule="auto"/>
        <w:rPr>
          <w:rFonts w:ascii="Arial" w:hAnsi="Arial" w:cs="Arial"/>
          <w:b/>
          <w:lang w:val="en-US"/>
        </w:rPr>
      </w:pPr>
    </w:p>
    <w:p w14:paraId="35C31542" w14:textId="77777777" w:rsidR="00A60F3C" w:rsidRDefault="00A60F3C" w:rsidP="0031057E">
      <w:pPr>
        <w:spacing w:line="276" w:lineRule="auto"/>
        <w:rPr>
          <w:rFonts w:ascii="Arial" w:hAnsi="Arial" w:cs="Arial"/>
          <w:b/>
          <w:lang w:val="en-US"/>
        </w:rPr>
      </w:pPr>
    </w:p>
    <w:p w14:paraId="39A22FAD" w14:textId="77777777" w:rsidR="00A60F3C" w:rsidRDefault="00A60F3C" w:rsidP="0031057E">
      <w:pPr>
        <w:spacing w:line="276" w:lineRule="auto"/>
        <w:rPr>
          <w:rFonts w:ascii="Arial" w:hAnsi="Arial" w:cs="Arial"/>
          <w:b/>
          <w:lang w:val="en-US"/>
        </w:rPr>
      </w:pPr>
    </w:p>
    <w:p w14:paraId="47E1A427" w14:textId="77777777" w:rsidR="00A60F3C" w:rsidRDefault="00A60F3C" w:rsidP="0031057E">
      <w:pPr>
        <w:spacing w:line="276" w:lineRule="auto"/>
        <w:rPr>
          <w:rFonts w:ascii="Arial" w:hAnsi="Arial" w:cs="Arial"/>
          <w:b/>
          <w:lang w:val="en-US"/>
        </w:rPr>
      </w:pPr>
    </w:p>
    <w:p w14:paraId="1933EFE5" w14:textId="77777777" w:rsidR="00A60F3C" w:rsidRDefault="00A60F3C" w:rsidP="0031057E">
      <w:pPr>
        <w:spacing w:line="276" w:lineRule="auto"/>
        <w:rPr>
          <w:rFonts w:ascii="Arial" w:hAnsi="Arial" w:cs="Arial"/>
          <w:b/>
          <w:lang w:val="en-US"/>
        </w:rPr>
      </w:pPr>
    </w:p>
    <w:p w14:paraId="6768B42A" w14:textId="77777777" w:rsidR="00A60F3C" w:rsidRDefault="00A60F3C" w:rsidP="0031057E">
      <w:pPr>
        <w:spacing w:line="276" w:lineRule="auto"/>
        <w:rPr>
          <w:rFonts w:ascii="Arial" w:hAnsi="Arial" w:cs="Arial"/>
          <w:b/>
          <w:lang w:val="en-US"/>
        </w:rPr>
      </w:pPr>
    </w:p>
    <w:p w14:paraId="6CEBCC25" w14:textId="77777777" w:rsidR="000C656C" w:rsidRDefault="000C656C" w:rsidP="0031057E">
      <w:pPr>
        <w:spacing w:line="276" w:lineRule="auto"/>
        <w:rPr>
          <w:rFonts w:ascii="Arial" w:hAnsi="Arial" w:cs="Arial"/>
          <w:b/>
          <w:lang w:val="en-US"/>
        </w:rPr>
      </w:pPr>
    </w:p>
    <w:p w14:paraId="7D4F389F" w14:textId="77777777" w:rsidR="000C656C" w:rsidRDefault="000C656C" w:rsidP="0031057E">
      <w:pPr>
        <w:spacing w:line="276" w:lineRule="auto"/>
        <w:rPr>
          <w:rFonts w:ascii="Arial" w:hAnsi="Arial" w:cs="Arial"/>
          <w:b/>
          <w:lang w:val="en-US"/>
        </w:rPr>
      </w:pPr>
    </w:p>
    <w:p w14:paraId="62680397" w14:textId="2D0393F0" w:rsidR="0031057E" w:rsidRDefault="000C288A" w:rsidP="0031057E">
      <w:pPr>
        <w:spacing w:line="276" w:lineRule="auto"/>
        <w:rPr>
          <w:rFonts w:ascii="Arial" w:eastAsia="Arial" w:hAnsi="Arial" w:cs="Arial"/>
          <w:sz w:val="28"/>
          <w:szCs w:val="28"/>
        </w:rPr>
      </w:pPr>
      <w:r w:rsidRPr="0031057E">
        <w:rPr>
          <w:rFonts w:ascii="Arial" w:hAnsi="Arial" w:cs="Arial"/>
          <w:b/>
          <w:lang w:val="en-US"/>
        </w:rPr>
        <w:t>Position:</w:t>
      </w:r>
      <w:r w:rsidRPr="0031057E">
        <w:rPr>
          <w:rFonts w:ascii="Arial" w:hAnsi="Arial" w:cs="Arial"/>
          <w:b/>
          <w:lang w:val="en-US"/>
        </w:rPr>
        <w:tab/>
      </w:r>
      <w:r w:rsidRPr="0031057E">
        <w:rPr>
          <w:rFonts w:ascii="Arial" w:hAnsi="Arial" w:cs="Arial"/>
          <w:b/>
          <w:lang w:val="en-US"/>
        </w:rPr>
        <w:tab/>
      </w:r>
      <w:r w:rsidR="0031057E" w:rsidRPr="0031057E">
        <w:rPr>
          <w:rFonts w:ascii="Arial" w:eastAsia="Arial" w:hAnsi="Arial" w:cs="Arial"/>
          <w:lang w:val="en"/>
        </w:rPr>
        <w:t>Research Lead</w:t>
      </w:r>
      <w:r w:rsidR="0031057E" w:rsidRPr="12B2087A">
        <w:rPr>
          <w:rFonts w:ascii="Arial" w:eastAsia="Arial" w:hAnsi="Arial" w:cs="Arial"/>
          <w:b/>
          <w:bCs/>
          <w:sz w:val="28"/>
          <w:szCs w:val="28"/>
          <w:lang w:val="en"/>
        </w:rPr>
        <w:t xml:space="preserve"> </w:t>
      </w:r>
    </w:p>
    <w:p w14:paraId="50D04B93" w14:textId="73E35038" w:rsidR="000C288A" w:rsidRPr="0031057E" w:rsidRDefault="000C288A" w:rsidP="000C288A">
      <w:pPr>
        <w:widowControl w:val="0"/>
        <w:autoSpaceDE w:val="0"/>
        <w:autoSpaceDN w:val="0"/>
        <w:adjustRightInd w:val="0"/>
        <w:spacing w:after="240"/>
        <w:ind w:right="-1340"/>
        <w:rPr>
          <w:rFonts w:ascii="Arial" w:hAnsi="Arial" w:cs="Arial"/>
          <w:lang w:val="en-US"/>
        </w:rPr>
      </w:pPr>
      <w:r w:rsidRPr="0031057E">
        <w:rPr>
          <w:rFonts w:ascii="Arial" w:hAnsi="Arial" w:cs="Arial"/>
          <w:b/>
          <w:lang w:val="en-US"/>
        </w:rPr>
        <w:t>Grade:</w:t>
      </w:r>
      <w:r w:rsidRPr="0031057E">
        <w:rPr>
          <w:rFonts w:ascii="Arial" w:hAnsi="Arial" w:cs="Arial"/>
          <w:b/>
          <w:lang w:val="en-US"/>
        </w:rPr>
        <w:tab/>
      </w:r>
      <w:r w:rsidRPr="0031057E">
        <w:rPr>
          <w:rFonts w:ascii="Arial" w:hAnsi="Arial" w:cs="Arial"/>
          <w:lang w:val="en-US"/>
        </w:rPr>
        <w:tab/>
      </w:r>
      <w:r w:rsidR="00BE40C8">
        <w:rPr>
          <w:rFonts w:ascii="Arial" w:hAnsi="Arial" w:cs="Arial"/>
          <w:lang w:val="en-US"/>
        </w:rPr>
        <w:tab/>
        <w:t>1</w:t>
      </w:r>
    </w:p>
    <w:p w14:paraId="2B77A9E5" w14:textId="08F28F9C" w:rsidR="00BE40C8" w:rsidRDefault="00BE40C8" w:rsidP="00C61FA8">
      <w:pPr>
        <w:spacing w:line="240" w:lineRule="auto"/>
        <w:ind w:left="2160" w:hanging="2160"/>
        <w:rPr>
          <w:rFonts w:ascii="Arial" w:eastAsia="Arial" w:hAnsi="Arial" w:cs="Arial"/>
          <w:lang w:val="en"/>
        </w:rPr>
      </w:pPr>
      <w:r w:rsidRPr="39ED81FF">
        <w:rPr>
          <w:rFonts w:ascii="Arial" w:eastAsia="Arial" w:hAnsi="Arial" w:cs="Arial"/>
          <w:b/>
          <w:bCs/>
          <w:lang w:val="en"/>
        </w:rPr>
        <w:t>Responsible for</w:t>
      </w:r>
      <w:r w:rsidRPr="39ED81FF">
        <w:rPr>
          <w:rFonts w:ascii="Arial" w:eastAsia="Arial" w:hAnsi="Arial" w:cs="Arial"/>
          <w:lang w:val="en"/>
        </w:rPr>
        <w:t xml:space="preserve">: </w:t>
      </w:r>
      <w:r>
        <w:rPr>
          <w:rFonts w:ascii="Arial" w:eastAsia="Arial" w:hAnsi="Arial" w:cs="Arial"/>
          <w:lang w:val="en"/>
        </w:rPr>
        <w:tab/>
      </w:r>
      <w:proofErr w:type="gramStart"/>
      <w:r w:rsidRPr="39ED81FF">
        <w:rPr>
          <w:rFonts w:ascii="Arial" w:eastAsia="Arial" w:hAnsi="Arial" w:cs="Arial"/>
          <w:lang w:val="en"/>
        </w:rPr>
        <w:t>the</w:t>
      </w:r>
      <w:proofErr w:type="gramEnd"/>
      <w:r w:rsidRPr="39ED81FF">
        <w:rPr>
          <w:rFonts w:ascii="Arial" w:eastAsia="Arial" w:hAnsi="Arial" w:cs="Arial"/>
          <w:lang w:val="en"/>
        </w:rPr>
        <w:t xml:space="preserve"> Research team (currently four Producers and a Communications Co-</w:t>
      </w:r>
      <w:proofErr w:type="spellStart"/>
      <w:r w:rsidRPr="39ED81FF">
        <w:rPr>
          <w:rFonts w:ascii="Arial" w:eastAsia="Arial" w:hAnsi="Arial" w:cs="Arial"/>
          <w:lang w:val="en"/>
        </w:rPr>
        <w:t>ordinator</w:t>
      </w:r>
      <w:proofErr w:type="spellEnd"/>
      <w:r w:rsidRPr="39ED81FF">
        <w:rPr>
          <w:rFonts w:ascii="Arial" w:eastAsia="Arial" w:hAnsi="Arial" w:cs="Arial"/>
          <w:lang w:val="en"/>
        </w:rPr>
        <w:t>)</w:t>
      </w:r>
    </w:p>
    <w:p w14:paraId="33606A1A" w14:textId="73AD14A5" w:rsidR="0031057E" w:rsidRPr="0031057E" w:rsidRDefault="000C288A" w:rsidP="000C288A">
      <w:pPr>
        <w:spacing w:line="240" w:lineRule="auto"/>
        <w:rPr>
          <w:rFonts w:ascii="Arial" w:hAnsi="Arial" w:cs="Arial"/>
          <w:b/>
          <w:lang w:val="en-US"/>
        </w:rPr>
      </w:pPr>
      <w:r w:rsidRPr="0031057E">
        <w:rPr>
          <w:rFonts w:ascii="Arial" w:hAnsi="Arial" w:cs="Arial"/>
          <w:b/>
          <w:lang w:val="en-US"/>
        </w:rPr>
        <w:t>Responsible to:</w:t>
      </w:r>
      <w:r w:rsidR="00BE40C8">
        <w:rPr>
          <w:rFonts w:ascii="Arial" w:hAnsi="Arial" w:cs="Arial"/>
          <w:b/>
          <w:lang w:val="en-US"/>
        </w:rPr>
        <w:tab/>
      </w:r>
      <w:r w:rsidR="00C61FA8" w:rsidRPr="39ED81FF">
        <w:rPr>
          <w:rFonts w:ascii="Arial" w:eastAsia="Arial" w:hAnsi="Arial" w:cs="Arial"/>
          <w:lang w:val="en"/>
        </w:rPr>
        <w:t>Executive Producer, Pervasive Media Studio</w:t>
      </w:r>
    </w:p>
    <w:p w14:paraId="05CE3C37" w14:textId="203DDEB1" w:rsidR="00240B1E" w:rsidRDefault="0E733861" w:rsidP="000C288A">
      <w:pPr>
        <w:spacing w:line="240" w:lineRule="auto"/>
        <w:rPr>
          <w:rFonts w:ascii="Arial" w:eastAsia="Arial" w:hAnsi="Arial" w:cs="Arial"/>
        </w:rPr>
      </w:pPr>
      <w:r w:rsidRPr="39ED81FF">
        <w:rPr>
          <w:rFonts w:ascii="Arial" w:eastAsia="Arial" w:hAnsi="Arial" w:cs="Arial"/>
          <w:b/>
          <w:bCs/>
          <w:lang w:val="en"/>
        </w:rPr>
        <w:t xml:space="preserve">Salary: </w:t>
      </w:r>
      <w:r w:rsidR="00BE40C8">
        <w:rPr>
          <w:rFonts w:ascii="Arial" w:eastAsia="Arial" w:hAnsi="Arial" w:cs="Arial"/>
          <w:lang w:val="en"/>
        </w:rPr>
        <w:tab/>
      </w:r>
      <w:r w:rsidR="00BE40C8">
        <w:rPr>
          <w:rFonts w:ascii="Arial" w:eastAsia="Arial" w:hAnsi="Arial" w:cs="Arial"/>
          <w:lang w:val="en"/>
        </w:rPr>
        <w:tab/>
      </w:r>
      <w:r w:rsidR="64DA3419" w:rsidRPr="39ED81FF">
        <w:rPr>
          <w:rFonts w:ascii="Arial" w:eastAsia="Arial" w:hAnsi="Arial" w:cs="Arial"/>
          <w:lang w:val="en"/>
        </w:rPr>
        <w:t>£38,750</w:t>
      </w:r>
    </w:p>
    <w:p w14:paraId="077DE76D" w14:textId="6CE349BC" w:rsidR="44B2B386" w:rsidRDefault="0031057E" w:rsidP="39ED81FF">
      <w:pPr>
        <w:spacing w:line="240" w:lineRule="auto"/>
        <w:rPr>
          <w:rFonts w:ascii="Arial" w:eastAsia="Arial" w:hAnsi="Arial" w:cs="Arial"/>
          <w:b/>
          <w:bCs/>
          <w:lang w:val="en"/>
        </w:rPr>
      </w:pPr>
      <w:r>
        <w:rPr>
          <w:rFonts w:ascii="Arial" w:eastAsia="Arial" w:hAnsi="Arial" w:cs="Arial"/>
          <w:b/>
          <w:bCs/>
          <w:lang w:val="en"/>
        </w:rPr>
        <w:t>Contract</w:t>
      </w:r>
      <w:r w:rsidR="469D053F" w:rsidRPr="39ED81FF">
        <w:rPr>
          <w:rFonts w:ascii="Arial" w:eastAsia="Arial" w:hAnsi="Arial" w:cs="Arial"/>
          <w:b/>
          <w:bCs/>
          <w:lang w:val="en"/>
        </w:rPr>
        <w:t xml:space="preserve">: </w:t>
      </w:r>
      <w:r w:rsidR="00BE40C8">
        <w:rPr>
          <w:rFonts w:ascii="Arial" w:eastAsia="Arial" w:hAnsi="Arial" w:cs="Arial"/>
          <w:b/>
          <w:bCs/>
          <w:lang w:val="en"/>
        </w:rPr>
        <w:tab/>
      </w:r>
      <w:r w:rsidR="00BE40C8">
        <w:rPr>
          <w:rFonts w:ascii="Arial" w:eastAsia="Arial" w:hAnsi="Arial" w:cs="Arial"/>
          <w:b/>
          <w:bCs/>
          <w:lang w:val="en"/>
        </w:rPr>
        <w:tab/>
      </w:r>
      <w:r w:rsidR="469D053F" w:rsidRPr="39ED81FF">
        <w:rPr>
          <w:rFonts w:ascii="Arial" w:eastAsia="Arial" w:hAnsi="Arial" w:cs="Arial"/>
          <w:lang w:val="en"/>
        </w:rPr>
        <w:t xml:space="preserve">Full time, permanent </w:t>
      </w:r>
    </w:p>
    <w:p w14:paraId="3EF6A6F9" w14:textId="77777777" w:rsidR="00B278D9" w:rsidRDefault="00B278D9" w:rsidP="643E3E9E">
      <w:pPr>
        <w:spacing w:line="276" w:lineRule="auto"/>
        <w:rPr>
          <w:rFonts w:ascii="Arial" w:eastAsia="Arial" w:hAnsi="Arial" w:cs="Arial"/>
          <w:b/>
          <w:bCs/>
          <w:lang w:val="en"/>
        </w:rPr>
      </w:pPr>
    </w:p>
    <w:p w14:paraId="5817207A" w14:textId="019151AA" w:rsidR="00240B1E" w:rsidRDefault="0197DB0B" w:rsidP="643E3E9E">
      <w:pPr>
        <w:spacing w:line="276" w:lineRule="auto"/>
        <w:rPr>
          <w:rFonts w:ascii="Arial" w:eastAsia="Arial" w:hAnsi="Arial" w:cs="Arial"/>
          <w:b/>
          <w:bCs/>
          <w:lang w:val="en"/>
        </w:rPr>
      </w:pPr>
      <w:r w:rsidRPr="12B2087A">
        <w:rPr>
          <w:rFonts w:ascii="Arial" w:eastAsia="Arial" w:hAnsi="Arial" w:cs="Arial"/>
          <w:b/>
          <w:bCs/>
          <w:lang w:val="en"/>
        </w:rPr>
        <w:t>Background</w:t>
      </w:r>
    </w:p>
    <w:p w14:paraId="5624F478" w14:textId="3BFCDAE7" w:rsidR="3F6C182E" w:rsidRDefault="3F6C182E" w:rsidP="113F395F">
      <w:pPr>
        <w:rPr>
          <w:rFonts w:ascii="Arial" w:eastAsia="Arial" w:hAnsi="Arial" w:cs="Arial"/>
          <w:i/>
          <w:iCs/>
          <w:sz w:val="20"/>
          <w:szCs w:val="20"/>
          <w:lang w:val="en"/>
        </w:rPr>
      </w:pPr>
      <w:r w:rsidRPr="113F395F">
        <w:rPr>
          <w:rFonts w:ascii="Arial" w:eastAsia="Arial" w:hAnsi="Arial" w:cs="Arial"/>
          <w:i/>
          <w:iCs/>
          <w:sz w:val="20"/>
          <w:szCs w:val="20"/>
          <w:lang w:val="en"/>
        </w:rPr>
        <w:t xml:space="preserve">'the Digital Placemaking fellowship was the first time I have experienced the skills &amp; insight I bring to the table being welcomed as part of the delightful queer, disabled, neurodiverse self I bring. No one has tried to manipulate, </w:t>
      </w:r>
      <w:proofErr w:type="spellStart"/>
      <w:r w:rsidRPr="113F395F">
        <w:rPr>
          <w:rFonts w:ascii="Arial" w:eastAsia="Arial" w:hAnsi="Arial" w:cs="Arial"/>
          <w:i/>
          <w:iCs/>
          <w:sz w:val="20"/>
          <w:szCs w:val="20"/>
          <w:lang w:val="en"/>
        </w:rPr>
        <w:t>minimise</w:t>
      </w:r>
      <w:proofErr w:type="spellEnd"/>
      <w:r w:rsidRPr="113F395F">
        <w:rPr>
          <w:rFonts w:ascii="Arial" w:eastAsia="Arial" w:hAnsi="Arial" w:cs="Arial"/>
          <w:i/>
          <w:iCs/>
          <w:sz w:val="20"/>
          <w:szCs w:val="20"/>
          <w:lang w:val="en"/>
        </w:rPr>
        <w:t xml:space="preserve">, exclude, or </w:t>
      </w:r>
      <w:proofErr w:type="spellStart"/>
      <w:r w:rsidRPr="113F395F">
        <w:rPr>
          <w:rFonts w:ascii="Arial" w:eastAsia="Arial" w:hAnsi="Arial" w:cs="Arial"/>
          <w:i/>
          <w:iCs/>
          <w:sz w:val="20"/>
          <w:szCs w:val="20"/>
          <w:lang w:val="en"/>
        </w:rPr>
        <w:t>marginalise</w:t>
      </w:r>
      <w:proofErr w:type="spellEnd"/>
      <w:r w:rsidRPr="113F395F">
        <w:rPr>
          <w:rFonts w:ascii="Arial" w:eastAsia="Arial" w:hAnsi="Arial" w:cs="Arial"/>
          <w:i/>
          <w:iCs/>
          <w:sz w:val="20"/>
          <w:szCs w:val="20"/>
          <w:lang w:val="en"/>
        </w:rPr>
        <w:t xml:space="preserve"> me. It’s unprecedented.’ </w:t>
      </w:r>
    </w:p>
    <w:p w14:paraId="3255DB3F" w14:textId="350D3A5C" w:rsidR="3F6C182E" w:rsidRDefault="3F6C182E" w:rsidP="7F0F62A0">
      <w:pPr>
        <w:rPr>
          <w:rFonts w:ascii="Arial" w:eastAsia="Arial" w:hAnsi="Arial" w:cs="Arial"/>
          <w:sz w:val="20"/>
          <w:szCs w:val="20"/>
          <w:lang w:val="en"/>
        </w:rPr>
      </w:pPr>
      <w:r w:rsidRPr="113F395F">
        <w:rPr>
          <w:rFonts w:ascii="Arial" w:eastAsia="Arial" w:hAnsi="Arial" w:cs="Arial"/>
          <w:sz w:val="20"/>
          <w:szCs w:val="20"/>
          <w:lang w:val="en"/>
        </w:rPr>
        <w:t xml:space="preserve">Grace </w:t>
      </w:r>
      <w:proofErr w:type="spellStart"/>
      <w:r w:rsidRPr="113F395F">
        <w:rPr>
          <w:rFonts w:ascii="Arial" w:eastAsia="Arial" w:hAnsi="Arial" w:cs="Arial"/>
          <w:sz w:val="20"/>
          <w:szCs w:val="20"/>
          <w:lang w:val="en"/>
        </w:rPr>
        <w:t>Quantock</w:t>
      </w:r>
      <w:proofErr w:type="spellEnd"/>
      <w:r w:rsidRPr="113F395F">
        <w:rPr>
          <w:rFonts w:ascii="Arial" w:eastAsia="Arial" w:hAnsi="Arial" w:cs="Arial"/>
          <w:sz w:val="20"/>
          <w:szCs w:val="20"/>
          <w:lang w:val="en"/>
        </w:rPr>
        <w:t xml:space="preserve">, </w:t>
      </w:r>
      <w:proofErr w:type="spellStart"/>
      <w:r w:rsidRPr="113F395F">
        <w:rPr>
          <w:rFonts w:ascii="Arial" w:eastAsia="Arial" w:hAnsi="Arial" w:cs="Arial"/>
          <w:sz w:val="20"/>
          <w:szCs w:val="20"/>
          <w:lang w:val="en"/>
        </w:rPr>
        <w:t>Bristol+Bath</w:t>
      </w:r>
      <w:proofErr w:type="spellEnd"/>
      <w:r w:rsidRPr="113F395F">
        <w:rPr>
          <w:rFonts w:ascii="Arial" w:eastAsia="Arial" w:hAnsi="Arial" w:cs="Arial"/>
          <w:sz w:val="20"/>
          <w:szCs w:val="20"/>
          <w:lang w:val="en"/>
        </w:rPr>
        <w:t xml:space="preserve"> Creative R+D Fellow</w:t>
      </w:r>
    </w:p>
    <w:p w14:paraId="7BDEBAD8" w14:textId="433F2ED6" w:rsidR="00240B1E" w:rsidRDefault="03D77972" w:rsidP="4A778059">
      <w:pPr>
        <w:rPr>
          <w:rFonts w:ascii="Arial" w:eastAsia="Arial" w:hAnsi="Arial" w:cs="Arial"/>
          <w:lang w:val="en"/>
        </w:rPr>
      </w:pPr>
      <w:r w:rsidRPr="4A778059">
        <w:rPr>
          <w:rFonts w:ascii="Arial" w:eastAsia="Arial" w:hAnsi="Arial" w:cs="Arial"/>
          <w:lang w:val="en"/>
        </w:rPr>
        <w:t xml:space="preserve">Over the past 15 years Watershed has </w:t>
      </w:r>
      <w:r w:rsidR="58FA2F85" w:rsidRPr="4A778059">
        <w:rPr>
          <w:rFonts w:ascii="Arial" w:eastAsia="Arial" w:hAnsi="Arial" w:cs="Arial"/>
          <w:lang w:val="en"/>
        </w:rPr>
        <w:t>work</w:t>
      </w:r>
      <w:r w:rsidR="7BA584A0" w:rsidRPr="4A778059">
        <w:rPr>
          <w:rFonts w:ascii="Arial" w:eastAsia="Arial" w:hAnsi="Arial" w:cs="Arial"/>
          <w:lang w:val="en"/>
        </w:rPr>
        <w:t>ed</w:t>
      </w:r>
      <w:r w:rsidR="58FA2F85" w:rsidRPr="4A778059">
        <w:rPr>
          <w:rFonts w:ascii="Arial" w:eastAsia="Arial" w:hAnsi="Arial" w:cs="Arial"/>
          <w:lang w:val="en"/>
        </w:rPr>
        <w:t xml:space="preserve"> in partnership with Universities to think differently about research. We believe that knowledge is produced </w:t>
      </w:r>
      <w:r w:rsidR="26900E90" w:rsidRPr="4A778059">
        <w:rPr>
          <w:rFonts w:ascii="Arial" w:eastAsia="Arial" w:hAnsi="Arial" w:cs="Arial"/>
          <w:lang w:val="en"/>
        </w:rPr>
        <w:t xml:space="preserve">in all parts of our sector and society, and that by bringing together different skills perspectives and experiences </w:t>
      </w:r>
      <w:r w:rsidR="0545AA26" w:rsidRPr="4A778059">
        <w:rPr>
          <w:rFonts w:ascii="Arial" w:eastAsia="Arial" w:hAnsi="Arial" w:cs="Arial"/>
          <w:lang w:val="en"/>
        </w:rPr>
        <w:t xml:space="preserve">our understanding of the world will be richer. </w:t>
      </w:r>
    </w:p>
    <w:p w14:paraId="04A54ECE" w14:textId="45896CE5" w:rsidR="00240B1E" w:rsidRDefault="65C3D8DA" w:rsidP="2BC3D6AE">
      <w:pPr>
        <w:rPr>
          <w:rFonts w:ascii="Arial" w:eastAsia="Arial" w:hAnsi="Arial" w:cs="Arial"/>
          <w:lang w:val="en"/>
        </w:rPr>
      </w:pPr>
      <w:r w:rsidRPr="4A778059">
        <w:rPr>
          <w:rFonts w:ascii="Arial" w:eastAsia="Arial" w:hAnsi="Arial" w:cs="Arial"/>
          <w:lang w:val="en"/>
        </w:rPr>
        <w:t xml:space="preserve">We draw on a depth of local connection and international collaboration to support thinking about the future of </w:t>
      </w:r>
      <w:r w:rsidR="488C5CE1" w:rsidRPr="4A778059">
        <w:rPr>
          <w:rFonts w:ascii="Arial" w:eastAsia="Arial" w:hAnsi="Arial" w:cs="Arial"/>
          <w:lang w:val="en"/>
        </w:rPr>
        <w:t>art, technology and society</w:t>
      </w:r>
      <w:r w:rsidR="3311BA3A" w:rsidRPr="4A778059">
        <w:rPr>
          <w:rFonts w:ascii="Arial" w:eastAsia="Arial" w:hAnsi="Arial" w:cs="Arial"/>
          <w:lang w:val="en"/>
        </w:rPr>
        <w:t>. T</w:t>
      </w:r>
      <w:r w:rsidR="488C5CE1" w:rsidRPr="4A778059">
        <w:rPr>
          <w:rFonts w:ascii="Arial" w:eastAsia="Arial" w:hAnsi="Arial" w:cs="Arial"/>
          <w:lang w:val="en"/>
        </w:rPr>
        <w:t>his is always changing but our</w:t>
      </w:r>
      <w:r w:rsidRPr="4A778059">
        <w:rPr>
          <w:rFonts w:ascii="Arial" w:eastAsia="Arial" w:hAnsi="Arial" w:cs="Arial"/>
          <w:lang w:val="en"/>
        </w:rPr>
        <w:t xml:space="preserve"> current research questions focus on</w:t>
      </w:r>
      <w:r w:rsidR="10673D73" w:rsidRPr="4A778059">
        <w:rPr>
          <w:rFonts w:ascii="Arial" w:eastAsia="Arial" w:hAnsi="Arial" w:cs="Arial"/>
          <w:lang w:val="en"/>
        </w:rPr>
        <w:t>:</w:t>
      </w:r>
      <w:r w:rsidRPr="4A778059">
        <w:rPr>
          <w:rFonts w:ascii="Arial" w:eastAsia="Arial" w:hAnsi="Arial" w:cs="Arial"/>
          <w:lang w:val="en"/>
        </w:rPr>
        <w:t xml:space="preserve"> how to develop more inclusive</w:t>
      </w:r>
      <w:r w:rsidR="2A5F9E9F" w:rsidRPr="4A778059">
        <w:rPr>
          <w:rFonts w:ascii="Arial" w:eastAsia="Arial" w:hAnsi="Arial" w:cs="Arial"/>
          <w:lang w:val="en"/>
        </w:rPr>
        <w:t xml:space="preserve"> and responsible</w:t>
      </w:r>
      <w:r w:rsidRPr="4A778059">
        <w:rPr>
          <w:rFonts w:ascii="Arial" w:eastAsia="Arial" w:hAnsi="Arial" w:cs="Arial"/>
          <w:lang w:val="en"/>
        </w:rPr>
        <w:t xml:space="preserve"> forms of innovation, </w:t>
      </w:r>
      <w:r w:rsidR="1FD46AB5" w:rsidRPr="4A778059">
        <w:rPr>
          <w:rFonts w:ascii="Arial" w:eastAsia="Arial" w:hAnsi="Arial" w:cs="Arial"/>
          <w:lang w:val="en"/>
        </w:rPr>
        <w:t xml:space="preserve">the impact of climate breakdown on the cultural industries and on </w:t>
      </w:r>
      <w:r w:rsidR="625FDDD9" w:rsidRPr="4A778059">
        <w:rPr>
          <w:rFonts w:ascii="Arial" w:eastAsia="Arial" w:hAnsi="Arial" w:cs="Arial"/>
          <w:lang w:val="en"/>
        </w:rPr>
        <w:t xml:space="preserve">hybrid digital and physical products and experiences. </w:t>
      </w:r>
    </w:p>
    <w:p w14:paraId="6FFF5920" w14:textId="43706F23" w:rsidR="00240B1E" w:rsidRDefault="0545AA26" w:rsidP="2BC3D6AE">
      <w:pPr>
        <w:rPr>
          <w:rFonts w:ascii="Arial" w:eastAsia="Arial" w:hAnsi="Arial" w:cs="Arial"/>
          <w:lang w:val="en"/>
        </w:rPr>
      </w:pPr>
      <w:r w:rsidRPr="2BC3D6AE">
        <w:rPr>
          <w:rFonts w:ascii="Arial" w:eastAsia="Arial" w:hAnsi="Arial" w:cs="Arial"/>
          <w:lang w:val="en"/>
        </w:rPr>
        <w:t>The Pervasive Media Studio</w:t>
      </w:r>
      <w:r w:rsidR="2504F7A3" w:rsidRPr="2BC3D6AE">
        <w:rPr>
          <w:rFonts w:ascii="Arial" w:eastAsia="Arial" w:hAnsi="Arial" w:cs="Arial"/>
          <w:lang w:val="en"/>
        </w:rPr>
        <w:t xml:space="preserve"> (itself an ongoing collaboration with both the Universities in Bristol)</w:t>
      </w:r>
      <w:r w:rsidRPr="2BC3D6AE">
        <w:rPr>
          <w:rFonts w:ascii="Arial" w:eastAsia="Arial" w:hAnsi="Arial" w:cs="Arial"/>
          <w:lang w:val="en"/>
        </w:rPr>
        <w:t xml:space="preserve"> has</w:t>
      </w:r>
      <w:r w:rsidR="4A799070" w:rsidRPr="2BC3D6AE">
        <w:rPr>
          <w:rFonts w:ascii="Arial" w:eastAsia="Arial" w:hAnsi="Arial" w:cs="Arial"/>
          <w:lang w:val="en"/>
        </w:rPr>
        <w:t xml:space="preserve"> developed </w:t>
      </w:r>
      <w:r w:rsidR="03D77972" w:rsidRPr="2BC3D6AE">
        <w:rPr>
          <w:rFonts w:ascii="Arial" w:eastAsia="Arial" w:hAnsi="Arial" w:cs="Arial"/>
          <w:lang w:val="en"/>
        </w:rPr>
        <w:t xml:space="preserve">a reputation for facilitating cross-disciplinary innovation at the intersection of culture, media and technology. </w:t>
      </w:r>
      <w:r w:rsidR="273CE11C" w:rsidRPr="2BC3D6AE">
        <w:rPr>
          <w:rFonts w:ascii="Arial" w:eastAsia="Arial" w:hAnsi="Arial" w:cs="Arial"/>
          <w:lang w:val="en"/>
        </w:rPr>
        <w:t>Our community</w:t>
      </w:r>
      <w:r w:rsidR="03D77972" w:rsidRPr="2BC3D6AE">
        <w:rPr>
          <w:rFonts w:ascii="Arial" w:eastAsia="Arial" w:hAnsi="Arial" w:cs="Arial"/>
          <w:lang w:val="en"/>
        </w:rPr>
        <w:t xml:space="preserve"> work across the cultural and commercial sectors and produce </w:t>
      </w:r>
      <w:proofErr w:type="gramStart"/>
      <w:r w:rsidR="0C4BED5B" w:rsidRPr="2BC3D6AE">
        <w:rPr>
          <w:rFonts w:ascii="Arial" w:eastAsia="Arial" w:hAnsi="Arial" w:cs="Arial"/>
          <w:lang w:val="en"/>
        </w:rPr>
        <w:t>practice based</w:t>
      </w:r>
      <w:proofErr w:type="gramEnd"/>
      <w:r w:rsidR="0C4BED5B" w:rsidRPr="2BC3D6AE">
        <w:rPr>
          <w:rFonts w:ascii="Arial" w:eastAsia="Arial" w:hAnsi="Arial" w:cs="Arial"/>
          <w:lang w:val="en"/>
        </w:rPr>
        <w:t xml:space="preserve"> </w:t>
      </w:r>
      <w:r w:rsidR="03D77972" w:rsidRPr="2BC3D6AE">
        <w:rPr>
          <w:rFonts w:ascii="Arial" w:eastAsia="Arial" w:hAnsi="Arial" w:cs="Arial"/>
          <w:lang w:val="en"/>
        </w:rPr>
        <w:t>research</w:t>
      </w:r>
      <w:r w:rsidR="0C0D243C" w:rsidRPr="2BC3D6AE">
        <w:rPr>
          <w:rFonts w:ascii="Arial" w:eastAsia="Arial" w:hAnsi="Arial" w:cs="Arial"/>
          <w:lang w:val="en"/>
        </w:rPr>
        <w:t>, research</w:t>
      </w:r>
      <w:r w:rsidR="03D77972" w:rsidRPr="2BC3D6AE">
        <w:rPr>
          <w:rFonts w:ascii="Arial" w:eastAsia="Arial" w:hAnsi="Arial" w:cs="Arial"/>
          <w:lang w:val="en"/>
        </w:rPr>
        <w:t xml:space="preserve"> and development projects</w:t>
      </w:r>
      <w:r w:rsidR="3FC43393" w:rsidRPr="2BC3D6AE">
        <w:rPr>
          <w:rFonts w:ascii="Arial" w:eastAsia="Arial" w:hAnsi="Arial" w:cs="Arial"/>
          <w:lang w:val="en"/>
        </w:rPr>
        <w:t xml:space="preserve"> and more traditional research thinking</w:t>
      </w:r>
      <w:r w:rsidR="03D77972" w:rsidRPr="2BC3D6AE">
        <w:rPr>
          <w:rFonts w:ascii="Arial" w:eastAsia="Arial" w:hAnsi="Arial" w:cs="Arial"/>
          <w:lang w:val="en"/>
        </w:rPr>
        <w:t xml:space="preserve"> in the creative economy.</w:t>
      </w:r>
      <w:r w:rsidR="321AD270" w:rsidRPr="2BC3D6AE">
        <w:rPr>
          <w:rFonts w:ascii="Arial" w:eastAsia="Arial" w:hAnsi="Arial" w:cs="Arial"/>
          <w:lang w:val="en"/>
        </w:rPr>
        <w:t xml:space="preserve"> </w:t>
      </w:r>
    </w:p>
    <w:p w14:paraId="461379F9" w14:textId="7D566CED" w:rsidR="1A59C393" w:rsidRDefault="03D77972" w:rsidP="2BC3D6AE">
      <w:pPr>
        <w:rPr>
          <w:rFonts w:ascii="Arial" w:eastAsia="Arial" w:hAnsi="Arial" w:cs="Arial"/>
          <w:lang w:val="en"/>
        </w:rPr>
      </w:pPr>
      <w:r w:rsidRPr="4A778059">
        <w:rPr>
          <w:rFonts w:ascii="Arial" w:eastAsia="Arial" w:hAnsi="Arial" w:cs="Arial"/>
          <w:lang w:val="en"/>
        </w:rPr>
        <w:t>Watershed are currently partners on the AHRC funded Bristol</w:t>
      </w:r>
      <w:r w:rsidR="7C187291" w:rsidRPr="4A778059">
        <w:rPr>
          <w:rFonts w:ascii="Arial" w:eastAsia="Arial" w:hAnsi="Arial" w:cs="Arial"/>
          <w:lang w:val="en"/>
        </w:rPr>
        <w:t xml:space="preserve"> </w:t>
      </w:r>
      <w:r w:rsidRPr="4A778059">
        <w:rPr>
          <w:rFonts w:ascii="Arial" w:eastAsia="Arial" w:hAnsi="Arial" w:cs="Arial"/>
          <w:lang w:val="en"/>
        </w:rPr>
        <w:t>+</w:t>
      </w:r>
      <w:r w:rsidR="7C187291" w:rsidRPr="4A778059">
        <w:rPr>
          <w:rFonts w:ascii="Arial" w:eastAsia="Arial" w:hAnsi="Arial" w:cs="Arial"/>
          <w:lang w:val="en"/>
        </w:rPr>
        <w:t xml:space="preserve"> </w:t>
      </w:r>
      <w:r w:rsidRPr="4A778059">
        <w:rPr>
          <w:rFonts w:ascii="Arial" w:eastAsia="Arial" w:hAnsi="Arial" w:cs="Arial"/>
          <w:lang w:val="en"/>
        </w:rPr>
        <w:t xml:space="preserve">Bath Creative R+D and the Research England funded South West Creative Technology Network </w:t>
      </w:r>
      <w:r w:rsidR="3CE3CF0E" w:rsidRPr="4A778059">
        <w:rPr>
          <w:rFonts w:ascii="Arial" w:eastAsia="Arial" w:hAnsi="Arial" w:cs="Arial"/>
          <w:lang w:val="en"/>
        </w:rPr>
        <w:t>which have</w:t>
      </w:r>
      <w:r w:rsidRPr="4A778059">
        <w:rPr>
          <w:rFonts w:ascii="Arial" w:eastAsia="Arial" w:hAnsi="Arial" w:cs="Arial"/>
          <w:lang w:val="en"/>
        </w:rPr>
        <w:t xml:space="preserve"> a combined value of over £11m</w:t>
      </w:r>
      <w:r w:rsidR="558FE7EA" w:rsidRPr="4A778059">
        <w:rPr>
          <w:rFonts w:ascii="Arial" w:eastAsia="Arial" w:hAnsi="Arial" w:cs="Arial"/>
          <w:lang w:val="en"/>
        </w:rPr>
        <w:t xml:space="preserve">; producing Fellowship and Prototype development </w:t>
      </w:r>
      <w:proofErr w:type="spellStart"/>
      <w:r w:rsidR="558FE7EA" w:rsidRPr="4A778059">
        <w:rPr>
          <w:rFonts w:ascii="Arial" w:eastAsia="Arial" w:hAnsi="Arial" w:cs="Arial"/>
          <w:lang w:val="en"/>
        </w:rPr>
        <w:t>programmes</w:t>
      </w:r>
      <w:proofErr w:type="spellEnd"/>
      <w:r w:rsidR="558FE7EA" w:rsidRPr="4A778059">
        <w:rPr>
          <w:rFonts w:ascii="Arial" w:eastAsia="Arial" w:hAnsi="Arial" w:cs="Arial"/>
          <w:lang w:val="en"/>
        </w:rPr>
        <w:t xml:space="preserve"> around key themes as well as undertaking our own research</w:t>
      </w:r>
      <w:r w:rsidRPr="4A778059">
        <w:rPr>
          <w:rFonts w:ascii="Arial" w:eastAsia="Arial" w:hAnsi="Arial" w:cs="Arial"/>
          <w:lang w:val="en"/>
        </w:rPr>
        <w:t xml:space="preserve">. </w:t>
      </w:r>
      <w:r w:rsidR="52A19DDA" w:rsidRPr="4A778059">
        <w:rPr>
          <w:rFonts w:ascii="Arial" w:eastAsia="Arial" w:hAnsi="Arial" w:cs="Arial"/>
          <w:lang w:val="en"/>
        </w:rPr>
        <w:t xml:space="preserve">We are also </w:t>
      </w:r>
      <w:proofErr w:type="gramStart"/>
      <w:r w:rsidR="52A19DDA" w:rsidRPr="4A778059">
        <w:rPr>
          <w:rFonts w:ascii="Arial" w:eastAsia="Arial" w:hAnsi="Arial" w:cs="Arial"/>
          <w:lang w:val="en"/>
        </w:rPr>
        <w:t>partners</w:t>
      </w:r>
      <w:proofErr w:type="gramEnd"/>
      <w:r w:rsidR="52A19DDA" w:rsidRPr="4A778059">
        <w:rPr>
          <w:rFonts w:ascii="Arial" w:eastAsia="Arial" w:hAnsi="Arial" w:cs="Arial"/>
          <w:lang w:val="en"/>
        </w:rPr>
        <w:t xml:space="preserve"> on the recently announced £46m Strength in Places project led by University of Bristol which will begin </w:t>
      </w:r>
      <w:r w:rsidR="4651F1F7" w:rsidRPr="4A778059">
        <w:rPr>
          <w:rFonts w:ascii="Arial" w:eastAsia="Arial" w:hAnsi="Arial" w:cs="Arial"/>
          <w:lang w:val="en"/>
        </w:rPr>
        <w:t>this year</w:t>
      </w:r>
      <w:r w:rsidR="4E0C055B" w:rsidRPr="4A778059">
        <w:rPr>
          <w:rFonts w:ascii="Arial" w:eastAsia="Arial" w:hAnsi="Arial" w:cs="Arial"/>
          <w:lang w:val="en"/>
        </w:rPr>
        <w:t xml:space="preserve"> and expect to be bidding for more funding in the coming months</w:t>
      </w:r>
      <w:r w:rsidR="4651F1F7" w:rsidRPr="4A778059">
        <w:rPr>
          <w:rFonts w:ascii="Arial" w:eastAsia="Arial" w:hAnsi="Arial" w:cs="Arial"/>
          <w:lang w:val="en"/>
        </w:rPr>
        <w:t xml:space="preserve">. </w:t>
      </w:r>
    </w:p>
    <w:p w14:paraId="42C3B6F0" w14:textId="3DED2EE4" w:rsidR="00240B1E" w:rsidRDefault="0197DB0B" w:rsidP="643E3E9E">
      <w:pPr>
        <w:spacing w:line="276" w:lineRule="auto"/>
        <w:rPr>
          <w:rFonts w:ascii="Arial" w:eastAsia="Arial" w:hAnsi="Arial" w:cs="Arial"/>
        </w:rPr>
      </w:pPr>
      <w:r w:rsidRPr="1A59C393">
        <w:rPr>
          <w:rFonts w:ascii="Arial" w:eastAsia="Arial" w:hAnsi="Arial" w:cs="Arial"/>
          <w:b/>
          <w:bCs/>
          <w:lang w:val="en"/>
        </w:rPr>
        <w:t>Overview</w:t>
      </w:r>
      <w:r w:rsidR="7952071F" w:rsidRPr="1A59C393">
        <w:rPr>
          <w:rFonts w:ascii="Arial" w:eastAsia="Arial" w:hAnsi="Arial" w:cs="Arial"/>
          <w:b/>
          <w:bCs/>
          <w:lang w:val="en"/>
        </w:rPr>
        <w:t xml:space="preserve"> of the role</w:t>
      </w:r>
    </w:p>
    <w:p w14:paraId="46D2E5E3" w14:textId="747229AA" w:rsidR="00240B1E" w:rsidRDefault="0197DB0B" w:rsidP="643E3E9E">
      <w:pPr>
        <w:spacing w:line="276" w:lineRule="auto"/>
        <w:rPr>
          <w:rFonts w:ascii="Arial" w:eastAsia="Arial" w:hAnsi="Arial" w:cs="Arial"/>
          <w:lang w:val="en"/>
        </w:rPr>
      </w:pPr>
      <w:r w:rsidRPr="4A778059">
        <w:rPr>
          <w:rFonts w:ascii="Arial" w:eastAsia="Arial" w:hAnsi="Arial" w:cs="Arial"/>
          <w:lang w:val="en"/>
        </w:rPr>
        <w:t>T</w:t>
      </w:r>
      <w:r w:rsidR="5EB62EE4" w:rsidRPr="4A778059">
        <w:rPr>
          <w:rFonts w:ascii="Arial" w:eastAsia="Arial" w:hAnsi="Arial" w:cs="Arial"/>
          <w:lang w:val="en"/>
        </w:rPr>
        <w:t>h</w:t>
      </w:r>
      <w:r w:rsidR="2BB5F056" w:rsidRPr="4A778059">
        <w:rPr>
          <w:rFonts w:ascii="Arial" w:eastAsia="Arial" w:hAnsi="Arial" w:cs="Arial"/>
          <w:lang w:val="en"/>
        </w:rPr>
        <w:t>e Research Lead will</w:t>
      </w:r>
      <w:r w:rsidRPr="4A778059">
        <w:rPr>
          <w:rFonts w:ascii="Arial" w:eastAsia="Arial" w:hAnsi="Arial" w:cs="Arial"/>
          <w:lang w:val="en"/>
        </w:rPr>
        <w:t xml:space="preserve"> develop and </w:t>
      </w:r>
      <w:r w:rsidR="0FDC4FC7" w:rsidRPr="4A778059">
        <w:rPr>
          <w:rFonts w:ascii="Arial" w:eastAsia="Arial" w:hAnsi="Arial" w:cs="Arial"/>
          <w:lang w:val="en"/>
        </w:rPr>
        <w:t>oversee delivery of</w:t>
      </w:r>
      <w:r w:rsidRPr="4A778059">
        <w:rPr>
          <w:rFonts w:ascii="Arial" w:eastAsia="Arial" w:hAnsi="Arial" w:cs="Arial"/>
          <w:lang w:val="en"/>
        </w:rPr>
        <w:t xml:space="preserve"> Watershed’s Research partnerships and </w:t>
      </w:r>
      <w:proofErr w:type="spellStart"/>
      <w:r w:rsidRPr="4A778059">
        <w:rPr>
          <w:rFonts w:ascii="Arial" w:eastAsia="Arial" w:hAnsi="Arial" w:cs="Arial"/>
          <w:lang w:val="en"/>
        </w:rPr>
        <w:t>programme</w:t>
      </w:r>
      <w:proofErr w:type="spellEnd"/>
      <w:r w:rsidRPr="4A778059">
        <w:rPr>
          <w:rFonts w:ascii="Arial" w:eastAsia="Arial" w:hAnsi="Arial" w:cs="Arial"/>
          <w:lang w:val="en"/>
        </w:rPr>
        <w:t xml:space="preserve">. </w:t>
      </w:r>
      <w:r w:rsidR="2AAEAC54" w:rsidRPr="4A778059">
        <w:rPr>
          <w:rFonts w:ascii="Arial" w:eastAsia="Arial" w:hAnsi="Arial" w:cs="Arial"/>
          <w:lang w:val="en"/>
        </w:rPr>
        <w:t>Th</w:t>
      </w:r>
      <w:r w:rsidR="019B29FD" w:rsidRPr="4A778059">
        <w:rPr>
          <w:rFonts w:ascii="Arial" w:eastAsia="Arial" w:hAnsi="Arial" w:cs="Arial"/>
          <w:lang w:val="en"/>
        </w:rPr>
        <w:t>e</w:t>
      </w:r>
      <w:r w:rsidR="2AAEAC54" w:rsidRPr="4A778059">
        <w:rPr>
          <w:rFonts w:ascii="Arial" w:eastAsia="Arial" w:hAnsi="Arial" w:cs="Arial"/>
          <w:lang w:val="en"/>
        </w:rPr>
        <w:t>y will approach this in ways that are critical, creative and inclusive; celebrat</w:t>
      </w:r>
      <w:r w:rsidR="7517BC56" w:rsidRPr="4A778059">
        <w:rPr>
          <w:rFonts w:ascii="Arial" w:eastAsia="Arial" w:hAnsi="Arial" w:cs="Arial"/>
          <w:lang w:val="en"/>
        </w:rPr>
        <w:t>ing</w:t>
      </w:r>
      <w:r w:rsidR="2AAEAC54" w:rsidRPr="4A778059">
        <w:rPr>
          <w:rFonts w:ascii="Arial" w:eastAsia="Arial" w:hAnsi="Arial" w:cs="Arial"/>
          <w:lang w:val="en"/>
        </w:rPr>
        <w:t xml:space="preserve"> new knowledge and challeng</w:t>
      </w:r>
      <w:r w:rsidR="42B49F4B" w:rsidRPr="4A778059">
        <w:rPr>
          <w:rFonts w:ascii="Arial" w:eastAsia="Arial" w:hAnsi="Arial" w:cs="Arial"/>
          <w:lang w:val="en"/>
        </w:rPr>
        <w:t>ing</w:t>
      </w:r>
      <w:r w:rsidR="2AAEAC54" w:rsidRPr="4A778059">
        <w:rPr>
          <w:rFonts w:ascii="Arial" w:eastAsia="Arial" w:hAnsi="Arial" w:cs="Arial"/>
          <w:lang w:val="en"/>
        </w:rPr>
        <w:t xml:space="preserve"> established hierarchies of how it is generated, and for whom. </w:t>
      </w:r>
      <w:r w:rsidR="4A3C6F1D" w:rsidRPr="4A778059">
        <w:rPr>
          <w:rFonts w:ascii="Arial" w:eastAsia="Arial" w:hAnsi="Arial" w:cs="Arial"/>
          <w:lang w:val="en"/>
        </w:rPr>
        <w:t xml:space="preserve">They will have an editorial voice, spotting themes and trends across the </w:t>
      </w:r>
      <w:proofErr w:type="spellStart"/>
      <w:r w:rsidR="4A3C6F1D" w:rsidRPr="4A778059">
        <w:rPr>
          <w:rFonts w:ascii="Arial" w:eastAsia="Arial" w:hAnsi="Arial" w:cs="Arial"/>
          <w:lang w:val="en"/>
        </w:rPr>
        <w:t>programme</w:t>
      </w:r>
      <w:proofErr w:type="spellEnd"/>
      <w:r w:rsidR="4A3C6F1D" w:rsidRPr="4A778059">
        <w:rPr>
          <w:rFonts w:ascii="Arial" w:eastAsia="Arial" w:hAnsi="Arial" w:cs="Arial"/>
          <w:lang w:val="en"/>
        </w:rPr>
        <w:t xml:space="preserve"> and from further afield. They will ensure that </w:t>
      </w:r>
      <w:r w:rsidR="7ACA6ADB" w:rsidRPr="4A778059">
        <w:rPr>
          <w:rFonts w:ascii="Arial" w:eastAsia="Arial" w:hAnsi="Arial" w:cs="Arial"/>
          <w:lang w:val="en"/>
        </w:rPr>
        <w:t>thinking</w:t>
      </w:r>
      <w:r w:rsidR="4A3C6F1D" w:rsidRPr="4A778059">
        <w:rPr>
          <w:rFonts w:ascii="Arial" w:eastAsia="Arial" w:hAnsi="Arial" w:cs="Arial"/>
          <w:lang w:val="en"/>
        </w:rPr>
        <w:t xml:space="preserve"> is captured and shared across the organisation and with the wider community.</w:t>
      </w:r>
      <w:r w:rsidR="3B72CE4C" w:rsidRPr="4A778059">
        <w:rPr>
          <w:rFonts w:ascii="Arial" w:eastAsia="Arial" w:hAnsi="Arial" w:cs="Arial"/>
          <w:lang w:val="en"/>
        </w:rPr>
        <w:t xml:space="preserve"> </w:t>
      </w:r>
      <w:r w:rsidR="1DCE7995" w:rsidRPr="4A778059">
        <w:rPr>
          <w:rFonts w:ascii="Arial" w:eastAsia="Arial" w:hAnsi="Arial" w:cs="Arial"/>
          <w:lang w:val="en"/>
        </w:rPr>
        <w:t>They may not have worked in a cultural organisation before or a setting like Watershed, we are very interested in transferable experience from other sectors or places.</w:t>
      </w:r>
    </w:p>
    <w:p w14:paraId="7DC2D6B3" w14:textId="58D3E832" w:rsidR="00240B1E" w:rsidRDefault="4A3C6F1D" w:rsidP="2BC3D6AE">
      <w:pPr>
        <w:spacing w:line="276" w:lineRule="auto"/>
        <w:rPr>
          <w:rFonts w:ascii="Arial" w:eastAsia="Arial" w:hAnsi="Arial" w:cs="Arial"/>
          <w:sz w:val="21"/>
          <w:szCs w:val="21"/>
          <w:lang w:val="en"/>
        </w:rPr>
      </w:pPr>
      <w:r w:rsidRPr="2BC3D6AE">
        <w:rPr>
          <w:rFonts w:ascii="Arial" w:eastAsia="Arial" w:hAnsi="Arial" w:cs="Arial"/>
          <w:lang w:val="en"/>
        </w:rPr>
        <w:t>They will nurture a culture of shared responsibility</w:t>
      </w:r>
      <w:r w:rsidR="26E6390D" w:rsidRPr="2BC3D6AE">
        <w:rPr>
          <w:rFonts w:ascii="Arial" w:eastAsia="Arial" w:hAnsi="Arial" w:cs="Arial"/>
          <w:lang w:val="en"/>
        </w:rPr>
        <w:t xml:space="preserve"> in the Research team</w:t>
      </w:r>
      <w:r w:rsidR="7A2434D0" w:rsidRPr="2BC3D6AE">
        <w:rPr>
          <w:rFonts w:ascii="Arial" w:eastAsia="Arial" w:hAnsi="Arial" w:cs="Arial"/>
          <w:lang w:val="en"/>
        </w:rPr>
        <w:t>,</w:t>
      </w:r>
      <w:r w:rsidRPr="2BC3D6AE">
        <w:rPr>
          <w:rFonts w:ascii="Arial" w:eastAsia="Arial" w:hAnsi="Arial" w:cs="Arial"/>
          <w:lang w:val="en"/>
        </w:rPr>
        <w:t xml:space="preserve"> supporting Producers to have agency in their work and to be fully engaged with and reflective about the </w:t>
      </w:r>
      <w:proofErr w:type="spellStart"/>
      <w:r w:rsidRPr="2BC3D6AE">
        <w:rPr>
          <w:rFonts w:ascii="Arial" w:eastAsia="Arial" w:hAnsi="Arial" w:cs="Arial"/>
          <w:lang w:val="en"/>
        </w:rPr>
        <w:t>programme</w:t>
      </w:r>
      <w:proofErr w:type="spellEnd"/>
      <w:r w:rsidRPr="2BC3D6AE">
        <w:rPr>
          <w:rFonts w:ascii="Arial" w:eastAsia="Arial" w:hAnsi="Arial" w:cs="Arial"/>
          <w:lang w:val="en"/>
        </w:rPr>
        <w:t xml:space="preserve">. </w:t>
      </w:r>
      <w:r w:rsidR="0197DB0B" w:rsidRPr="2BC3D6AE">
        <w:rPr>
          <w:rFonts w:ascii="Arial" w:eastAsia="Arial" w:hAnsi="Arial" w:cs="Arial"/>
          <w:lang w:val="en"/>
        </w:rPr>
        <w:t xml:space="preserve">Working with the Executive Producer they will lead a process of co-design to set and share an annual </w:t>
      </w:r>
      <w:r w:rsidR="4AACB1C4" w:rsidRPr="2BC3D6AE">
        <w:rPr>
          <w:rFonts w:ascii="Arial" w:eastAsia="Arial" w:hAnsi="Arial" w:cs="Arial"/>
          <w:lang w:val="en"/>
        </w:rPr>
        <w:t xml:space="preserve">research </w:t>
      </w:r>
      <w:proofErr w:type="gramStart"/>
      <w:r w:rsidR="0197DB0B" w:rsidRPr="2BC3D6AE">
        <w:rPr>
          <w:rFonts w:ascii="Arial" w:eastAsia="Arial" w:hAnsi="Arial" w:cs="Arial"/>
          <w:lang w:val="en"/>
        </w:rPr>
        <w:t>strategy, and</w:t>
      </w:r>
      <w:proofErr w:type="gramEnd"/>
      <w:r w:rsidR="0197DB0B" w:rsidRPr="2BC3D6AE">
        <w:rPr>
          <w:rFonts w:ascii="Arial" w:eastAsia="Arial" w:hAnsi="Arial" w:cs="Arial"/>
          <w:lang w:val="en"/>
        </w:rPr>
        <w:t xml:space="preserve"> agree associated targets against the Watershed Business Plan</w:t>
      </w:r>
      <w:r w:rsidR="55B5765D" w:rsidRPr="2BC3D6AE">
        <w:rPr>
          <w:rFonts w:ascii="Arial" w:eastAsia="Arial" w:hAnsi="Arial" w:cs="Arial"/>
          <w:lang w:val="en"/>
        </w:rPr>
        <w:t xml:space="preserve"> </w:t>
      </w:r>
      <w:r w:rsidR="5E4FDB74" w:rsidRPr="2BC3D6AE">
        <w:rPr>
          <w:rFonts w:ascii="Arial" w:eastAsia="Arial" w:hAnsi="Arial" w:cs="Arial"/>
          <w:lang w:val="en"/>
        </w:rPr>
        <w:t xml:space="preserve">- </w:t>
      </w:r>
      <w:r w:rsidR="55B5765D" w:rsidRPr="2BC3D6AE">
        <w:rPr>
          <w:rFonts w:ascii="Arial" w:eastAsia="Arial" w:hAnsi="Arial" w:cs="Arial"/>
          <w:lang w:val="en"/>
        </w:rPr>
        <w:t>striving for the best balance between sustainability, experimentation and innovation</w:t>
      </w:r>
      <w:r w:rsidR="0197DB0B" w:rsidRPr="2BC3D6AE">
        <w:rPr>
          <w:rFonts w:ascii="Arial" w:eastAsia="Arial" w:hAnsi="Arial" w:cs="Arial"/>
          <w:lang w:val="en"/>
        </w:rPr>
        <w:t>.</w:t>
      </w:r>
      <w:r w:rsidR="36F7DEE5" w:rsidRPr="2BC3D6AE">
        <w:rPr>
          <w:rFonts w:ascii="Arial" w:eastAsia="Arial" w:hAnsi="Arial" w:cs="Arial"/>
          <w:lang w:val="en"/>
        </w:rPr>
        <w:t xml:space="preserve"> Our current Business Plan identifies extending ou</w:t>
      </w:r>
      <w:r w:rsidR="72B4B079" w:rsidRPr="2BC3D6AE">
        <w:rPr>
          <w:rFonts w:ascii="Arial" w:eastAsia="Arial" w:hAnsi="Arial" w:cs="Arial"/>
          <w:lang w:val="en"/>
        </w:rPr>
        <w:t>r work with</w:t>
      </w:r>
      <w:r w:rsidR="36F7DEE5" w:rsidRPr="2BC3D6AE">
        <w:rPr>
          <w:rFonts w:ascii="Arial" w:eastAsia="Arial" w:hAnsi="Arial" w:cs="Arial"/>
          <w:lang w:val="en"/>
        </w:rPr>
        <w:t xml:space="preserve"> Black and Minority Ethnic communities and Deaf and Disabled communities as a focus </w:t>
      </w:r>
      <w:r w:rsidR="5E6DA8BB" w:rsidRPr="2BC3D6AE">
        <w:rPr>
          <w:rFonts w:ascii="Arial" w:eastAsia="Arial" w:hAnsi="Arial" w:cs="Arial"/>
          <w:lang w:val="en"/>
        </w:rPr>
        <w:t>and we are committed to foreground</w:t>
      </w:r>
      <w:r w:rsidR="48FEAD8D" w:rsidRPr="2BC3D6AE">
        <w:rPr>
          <w:rFonts w:ascii="Arial" w:eastAsia="Arial" w:hAnsi="Arial" w:cs="Arial"/>
          <w:lang w:val="en"/>
        </w:rPr>
        <w:t>ing</w:t>
      </w:r>
      <w:r w:rsidR="5E6DA8BB" w:rsidRPr="2BC3D6AE">
        <w:rPr>
          <w:rFonts w:ascii="Arial" w:eastAsia="Arial" w:hAnsi="Arial" w:cs="Arial"/>
          <w:lang w:val="en"/>
        </w:rPr>
        <w:t xml:space="preserve"> this </w:t>
      </w:r>
      <w:r w:rsidR="6EED5CCE" w:rsidRPr="2BC3D6AE">
        <w:rPr>
          <w:rFonts w:ascii="Arial" w:eastAsia="Arial" w:hAnsi="Arial" w:cs="Arial"/>
          <w:lang w:val="en"/>
        </w:rPr>
        <w:t xml:space="preserve">as a priority </w:t>
      </w:r>
      <w:r w:rsidR="5E6DA8BB" w:rsidRPr="2BC3D6AE">
        <w:rPr>
          <w:rFonts w:ascii="Arial" w:eastAsia="Arial" w:hAnsi="Arial" w:cs="Arial"/>
          <w:lang w:val="en"/>
        </w:rPr>
        <w:t xml:space="preserve">within </w:t>
      </w:r>
      <w:r w:rsidR="16A63A34" w:rsidRPr="2BC3D6AE">
        <w:rPr>
          <w:rFonts w:ascii="Arial" w:eastAsia="Arial" w:hAnsi="Arial" w:cs="Arial"/>
          <w:lang w:val="en"/>
        </w:rPr>
        <w:t>our</w:t>
      </w:r>
      <w:r w:rsidR="5E6DA8BB" w:rsidRPr="2BC3D6AE">
        <w:rPr>
          <w:rFonts w:ascii="Arial" w:eastAsia="Arial" w:hAnsi="Arial" w:cs="Arial"/>
          <w:lang w:val="en"/>
        </w:rPr>
        <w:t xml:space="preserve"> research work.</w:t>
      </w:r>
      <w:r w:rsidR="36F7DEE5" w:rsidRPr="2BC3D6AE">
        <w:rPr>
          <w:rFonts w:ascii="Arial" w:eastAsia="Arial" w:hAnsi="Arial" w:cs="Arial"/>
          <w:lang w:val="en"/>
        </w:rPr>
        <w:t xml:space="preserve"> </w:t>
      </w:r>
      <w:r w:rsidR="0197DB0B" w:rsidRPr="2BC3D6AE">
        <w:rPr>
          <w:rFonts w:ascii="Arial" w:eastAsia="Arial" w:hAnsi="Arial" w:cs="Arial"/>
          <w:lang w:val="en"/>
        </w:rPr>
        <w:t xml:space="preserve"> </w:t>
      </w:r>
    </w:p>
    <w:p w14:paraId="34410AE2" w14:textId="66071E34" w:rsidR="00240B1E" w:rsidRDefault="2C6CFF68" w:rsidP="643E3E9E">
      <w:pPr>
        <w:spacing w:line="276" w:lineRule="auto"/>
        <w:rPr>
          <w:rFonts w:ascii="Arial" w:eastAsia="Arial" w:hAnsi="Arial" w:cs="Arial"/>
        </w:rPr>
      </w:pPr>
      <w:r w:rsidRPr="402C2798">
        <w:rPr>
          <w:rFonts w:ascii="Arial" w:eastAsia="Arial" w:hAnsi="Arial" w:cs="Arial"/>
          <w:lang w:val="en"/>
        </w:rPr>
        <w:t xml:space="preserve">The Research Lead will combine team leadership with producing key projects (agreed as part of their annual objectives). </w:t>
      </w:r>
      <w:r w:rsidR="473581A1" w:rsidRPr="402C2798">
        <w:rPr>
          <w:rFonts w:ascii="Arial" w:eastAsia="Arial" w:hAnsi="Arial" w:cs="Arial"/>
          <w:lang w:val="en"/>
        </w:rPr>
        <w:t>T</w:t>
      </w:r>
      <w:r w:rsidR="0197DB0B" w:rsidRPr="402C2798">
        <w:rPr>
          <w:rFonts w:ascii="Arial" w:eastAsia="Arial" w:hAnsi="Arial" w:cs="Arial"/>
          <w:lang w:val="en"/>
        </w:rPr>
        <w:t>hey will hold the budget for the</w:t>
      </w:r>
      <w:r w:rsidR="6B8DB25A" w:rsidRPr="402C2798">
        <w:rPr>
          <w:rFonts w:ascii="Arial" w:eastAsia="Arial" w:hAnsi="Arial" w:cs="Arial"/>
          <w:lang w:val="en"/>
        </w:rPr>
        <w:t xml:space="preserve"> </w:t>
      </w:r>
      <w:r w:rsidR="11FF8896" w:rsidRPr="402C2798">
        <w:rPr>
          <w:rFonts w:ascii="Arial" w:eastAsia="Arial" w:hAnsi="Arial" w:cs="Arial"/>
          <w:lang w:val="en"/>
        </w:rPr>
        <w:t xml:space="preserve">Research </w:t>
      </w:r>
      <w:proofErr w:type="spellStart"/>
      <w:r w:rsidR="0197DB0B" w:rsidRPr="402C2798">
        <w:rPr>
          <w:rFonts w:ascii="Arial" w:eastAsia="Arial" w:hAnsi="Arial" w:cs="Arial"/>
          <w:lang w:val="en"/>
        </w:rPr>
        <w:t>programme</w:t>
      </w:r>
      <w:proofErr w:type="spellEnd"/>
      <w:r w:rsidR="0197DB0B" w:rsidRPr="402C2798">
        <w:rPr>
          <w:rFonts w:ascii="Arial" w:eastAsia="Arial" w:hAnsi="Arial" w:cs="Arial"/>
          <w:lang w:val="en"/>
        </w:rPr>
        <w:t>; working with colleagues to</w:t>
      </w:r>
      <w:r w:rsidR="4D174773" w:rsidRPr="402C2798">
        <w:rPr>
          <w:rFonts w:ascii="Arial" w:eastAsia="Arial" w:hAnsi="Arial" w:cs="Arial"/>
          <w:lang w:val="en"/>
        </w:rPr>
        <w:t xml:space="preserve"> direct investment,</w:t>
      </w:r>
      <w:r w:rsidR="0197DB0B" w:rsidRPr="402C2798">
        <w:rPr>
          <w:rFonts w:ascii="Arial" w:eastAsia="Arial" w:hAnsi="Arial" w:cs="Arial"/>
          <w:lang w:val="en"/>
        </w:rPr>
        <w:t xml:space="preserve"> track spend, identify possible savings and respond to income generation opportunities. </w:t>
      </w:r>
    </w:p>
    <w:p w14:paraId="6B261EBA" w14:textId="781010F6" w:rsidR="00240B1E" w:rsidRDefault="0197DB0B" w:rsidP="643E3E9E">
      <w:pPr>
        <w:spacing w:line="276" w:lineRule="auto"/>
        <w:rPr>
          <w:rFonts w:ascii="Arial" w:eastAsia="Arial" w:hAnsi="Arial" w:cs="Arial"/>
        </w:rPr>
      </w:pPr>
      <w:r w:rsidRPr="643E3E9E">
        <w:rPr>
          <w:rFonts w:ascii="Arial" w:eastAsia="Arial" w:hAnsi="Arial" w:cs="Arial"/>
          <w:b/>
          <w:bCs/>
          <w:lang w:val="en"/>
        </w:rPr>
        <w:t>Key Responsibilities</w:t>
      </w:r>
    </w:p>
    <w:p w14:paraId="510F79A5" w14:textId="584E2D9B" w:rsidR="00240B1E" w:rsidRDefault="255D6F65" w:rsidP="0F5C5386">
      <w:pPr>
        <w:pStyle w:val="ListParagraph"/>
        <w:numPr>
          <w:ilvl w:val="0"/>
          <w:numId w:val="4"/>
        </w:numPr>
        <w:spacing w:line="276" w:lineRule="auto"/>
        <w:rPr>
          <w:rFonts w:eastAsiaTheme="minorEastAsia"/>
          <w:lang w:val="en"/>
        </w:rPr>
      </w:pPr>
      <w:r w:rsidRPr="0F5C5386">
        <w:rPr>
          <w:rFonts w:ascii="Arial" w:eastAsia="Arial" w:hAnsi="Arial" w:cs="Arial"/>
          <w:lang w:val="en"/>
        </w:rPr>
        <w:t>C</w:t>
      </w:r>
      <w:r w:rsidR="0197DB0B" w:rsidRPr="0F5C5386">
        <w:rPr>
          <w:rFonts w:ascii="Arial" w:eastAsia="Arial" w:hAnsi="Arial" w:cs="Arial"/>
          <w:lang w:val="en"/>
        </w:rPr>
        <w:t xml:space="preserve">o-design an annual </w:t>
      </w:r>
      <w:r w:rsidR="621967D6" w:rsidRPr="0F5C5386">
        <w:rPr>
          <w:rFonts w:ascii="Arial" w:eastAsia="Arial" w:hAnsi="Arial" w:cs="Arial"/>
          <w:lang w:val="en"/>
        </w:rPr>
        <w:t xml:space="preserve">Research </w:t>
      </w:r>
      <w:r w:rsidR="0197DB0B" w:rsidRPr="0F5C5386">
        <w:rPr>
          <w:rFonts w:ascii="Arial" w:eastAsia="Arial" w:hAnsi="Arial" w:cs="Arial"/>
          <w:lang w:val="en"/>
        </w:rPr>
        <w:t>strategy, and agree associated targets, against the Watershed Business Plan</w:t>
      </w:r>
      <w:r w:rsidR="5EAD7F3F" w:rsidRPr="0F5C5386">
        <w:rPr>
          <w:rFonts w:ascii="Arial" w:eastAsia="Arial" w:hAnsi="Arial" w:cs="Arial"/>
          <w:lang w:val="en"/>
        </w:rPr>
        <w:t xml:space="preserve"> and in collaboration with our Research Partners</w:t>
      </w:r>
      <w:r w:rsidR="0197DB0B" w:rsidRPr="0F5C5386">
        <w:rPr>
          <w:rFonts w:ascii="Arial" w:eastAsia="Arial" w:hAnsi="Arial" w:cs="Arial"/>
          <w:lang w:val="en"/>
        </w:rPr>
        <w:t xml:space="preserve">. </w:t>
      </w:r>
    </w:p>
    <w:p w14:paraId="68A156D2" w14:textId="7A6A7A77" w:rsidR="00240B1E" w:rsidRDefault="0197DB0B" w:rsidP="643E3E9E">
      <w:pPr>
        <w:pStyle w:val="ListParagraph"/>
        <w:numPr>
          <w:ilvl w:val="0"/>
          <w:numId w:val="4"/>
        </w:numPr>
        <w:spacing w:line="276" w:lineRule="auto"/>
        <w:rPr>
          <w:rFonts w:eastAsiaTheme="minorEastAsia"/>
        </w:rPr>
      </w:pPr>
      <w:r w:rsidRPr="643E3E9E">
        <w:rPr>
          <w:rFonts w:ascii="Arial" w:eastAsia="Arial" w:hAnsi="Arial" w:cs="Arial"/>
          <w:lang w:val="en"/>
        </w:rPr>
        <w:t xml:space="preserve">Maintain an overview of the Research </w:t>
      </w:r>
      <w:proofErr w:type="spellStart"/>
      <w:r w:rsidRPr="643E3E9E">
        <w:rPr>
          <w:rFonts w:ascii="Arial" w:eastAsia="Arial" w:hAnsi="Arial" w:cs="Arial"/>
          <w:lang w:val="en"/>
        </w:rPr>
        <w:t>programme</w:t>
      </w:r>
      <w:proofErr w:type="spellEnd"/>
      <w:r w:rsidRPr="643E3E9E">
        <w:rPr>
          <w:rFonts w:ascii="Arial" w:eastAsia="Arial" w:hAnsi="Arial" w:cs="Arial"/>
          <w:lang w:val="en"/>
        </w:rPr>
        <w:t xml:space="preserve"> to ensure it is scheduled and delivered effectively </w:t>
      </w:r>
    </w:p>
    <w:p w14:paraId="60F7877F" w14:textId="416B9ABA" w:rsidR="00240B1E" w:rsidRDefault="0197DB0B" w:rsidP="643E3E9E">
      <w:pPr>
        <w:pStyle w:val="ListParagraph"/>
        <w:numPr>
          <w:ilvl w:val="0"/>
          <w:numId w:val="4"/>
        </w:numPr>
        <w:spacing w:line="276" w:lineRule="auto"/>
        <w:rPr>
          <w:rFonts w:eastAsiaTheme="minorEastAsia"/>
        </w:rPr>
      </w:pPr>
      <w:r w:rsidRPr="643E3E9E">
        <w:rPr>
          <w:rFonts w:ascii="Arial" w:eastAsia="Arial" w:hAnsi="Arial" w:cs="Arial"/>
          <w:lang w:val="en"/>
        </w:rPr>
        <w:t>Facilitate a co-designed team agreement; including employee responsibilities, well-being and management, striving to empower group responsibility and peer support wherever possible</w:t>
      </w:r>
    </w:p>
    <w:p w14:paraId="6E657258" w14:textId="705FCEB8" w:rsidR="00240B1E" w:rsidRDefault="7EDDAC3E" w:rsidP="643E3E9E">
      <w:pPr>
        <w:pStyle w:val="ListParagraph"/>
        <w:numPr>
          <w:ilvl w:val="0"/>
          <w:numId w:val="4"/>
        </w:numPr>
        <w:spacing w:line="276" w:lineRule="auto"/>
        <w:rPr>
          <w:rFonts w:eastAsiaTheme="minorEastAsia"/>
        </w:rPr>
      </w:pPr>
      <w:r w:rsidRPr="643E3E9E">
        <w:rPr>
          <w:rFonts w:ascii="Arial" w:eastAsia="Arial" w:hAnsi="Arial" w:cs="Arial"/>
          <w:lang w:val="en"/>
        </w:rPr>
        <w:t>Produc</w:t>
      </w:r>
      <w:r w:rsidR="599ACC9A" w:rsidRPr="643E3E9E">
        <w:rPr>
          <w:rFonts w:ascii="Arial" w:eastAsia="Arial" w:hAnsi="Arial" w:cs="Arial"/>
          <w:lang w:val="en"/>
        </w:rPr>
        <w:t>e</w:t>
      </w:r>
      <w:r w:rsidRPr="643E3E9E">
        <w:rPr>
          <w:rFonts w:ascii="Arial" w:eastAsia="Arial" w:hAnsi="Arial" w:cs="Arial"/>
          <w:lang w:val="en"/>
        </w:rPr>
        <w:t xml:space="preserve"> </w:t>
      </w:r>
      <w:r w:rsidR="4103F71F" w:rsidRPr="643E3E9E">
        <w:rPr>
          <w:rFonts w:ascii="Arial" w:eastAsia="Arial" w:hAnsi="Arial" w:cs="Arial"/>
          <w:lang w:val="en"/>
        </w:rPr>
        <w:t xml:space="preserve">key Watershed </w:t>
      </w:r>
      <w:r w:rsidRPr="643E3E9E">
        <w:rPr>
          <w:rFonts w:ascii="Arial" w:eastAsia="Arial" w:hAnsi="Arial" w:cs="Arial"/>
          <w:lang w:val="en"/>
        </w:rPr>
        <w:t>projects (as agreed)</w:t>
      </w:r>
    </w:p>
    <w:p w14:paraId="703518F9" w14:textId="3DDC8D2E" w:rsidR="00240B1E" w:rsidRDefault="0197DB0B" w:rsidP="643E3E9E">
      <w:pPr>
        <w:pStyle w:val="ListParagraph"/>
        <w:numPr>
          <w:ilvl w:val="0"/>
          <w:numId w:val="4"/>
        </w:numPr>
        <w:spacing w:line="276" w:lineRule="auto"/>
        <w:rPr>
          <w:rFonts w:eastAsiaTheme="minorEastAsia"/>
        </w:rPr>
      </w:pPr>
      <w:r w:rsidRPr="643E3E9E">
        <w:rPr>
          <w:rFonts w:ascii="Arial" w:eastAsia="Arial" w:hAnsi="Arial" w:cs="Arial"/>
          <w:lang w:val="en"/>
        </w:rPr>
        <w:t>Contribute thinking to research activity across the Creative Team</w:t>
      </w:r>
    </w:p>
    <w:p w14:paraId="505BB7C9" w14:textId="6A1F4051" w:rsidR="00240B1E" w:rsidRDefault="6723ED7F" w:rsidP="643E3E9E">
      <w:pPr>
        <w:pStyle w:val="ListParagraph"/>
        <w:numPr>
          <w:ilvl w:val="0"/>
          <w:numId w:val="4"/>
        </w:numPr>
        <w:spacing w:line="276" w:lineRule="auto"/>
        <w:rPr>
          <w:rFonts w:eastAsiaTheme="minorEastAsia"/>
          <w:lang w:val="en"/>
        </w:rPr>
      </w:pPr>
      <w:r w:rsidRPr="643E3E9E">
        <w:rPr>
          <w:rFonts w:ascii="Arial" w:eastAsia="Arial" w:hAnsi="Arial" w:cs="Arial"/>
          <w:lang w:val="en"/>
        </w:rPr>
        <w:t>M</w:t>
      </w:r>
      <w:r w:rsidR="0197DB0B" w:rsidRPr="643E3E9E">
        <w:rPr>
          <w:rFonts w:ascii="Arial" w:eastAsia="Arial" w:hAnsi="Arial" w:cs="Arial"/>
          <w:lang w:val="en"/>
        </w:rPr>
        <w:t>anag</w:t>
      </w:r>
      <w:r w:rsidR="34759D95" w:rsidRPr="643E3E9E">
        <w:rPr>
          <w:rFonts w:ascii="Arial" w:eastAsia="Arial" w:hAnsi="Arial" w:cs="Arial"/>
          <w:lang w:val="en"/>
        </w:rPr>
        <w:t>e the Research budget</w:t>
      </w:r>
      <w:r w:rsidR="0197DB0B" w:rsidRPr="643E3E9E">
        <w:rPr>
          <w:rFonts w:ascii="Arial" w:eastAsia="Arial" w:hAnsi="Arial" w:cs="Arial"/>
          <w:lang w:val="en"/>
        </w:rPr>
        <w:t xml:space="preserve"> and </w:t>
      </w:r>
      <w:r w:rsidR="4BF44B50" w:rsidRPr="643E3E9E">
        <w:rPr>
          <w:rFonts w:ascii="Arial" w:eastAsia="Arial" w:hAnsi="Arial" w:cs="Arial"/>
          <w:lang w:val="en"/>
        </w:rPr>
        <w:t>raise income</w:t>
      </w:r>
      <w:r w:rsidR="0197DB0B" w:rsidRPr="643E3E9E">
        <w:rPr>
          <w:rFonts w:ascii="Arial" w:eastAsia="Arial" w:hAnsi="Arial" w:cs="Arial"/>
          <w:lang w:val="en"/>
        </w:rPr>
        <w:t xml:space="preserve"> against agreed targets </w:t>
      </w:r>
    </w:p>
    <w:p w14:paraId="18EDD0C5" w14:textId="21E07278" w:rsidR="00240B1E" w:rsidRDefault="724EE1F9" w:rsidP="2BC3D6AE">
      <w:pPr>
        <w:pStyle w:val="ListParagraph"/>
        <w:numPr>
          <w:ilvl w:val="0"/>
          <w:numId w:val="4"/>
        </w:numPr>
        <w:spacing w:line="276" w:lineRule="auto"/>
        <w:rPr>
          <w:rFonts w:eastAsiaTheme="minorEastAsia"/>
          <w:lang w:val="en"/>
        </w:rPr>
      </w:pPr>
      <w:r w:rsidRPr="2BC3D6AE">
        <w:rPr>
          <w:rFonts w:ascii="Arial" w:eastAsia="Arial" w:hAnsi="Arial" w:cs="Arial"/>
          <w:lang w:val="en"/>
        </w:rPr>
        <w:t xml:space="preserve">Share </w:t>
      </w:r>
      <w:r w:rsidR="775E9BA7" w:rsidRPr="2BC3D6AE">
        <w:rPr>
          <w:rFonts w:ascii="Arial" w:eastAsia="Arial" w:hAnsi="Arial" w:cs="Arial"/>
          <w:lang w:val="en"/>
        </w:rPr>
        <w:t>knowledge</w:t>
      </w:r>
      <w:r w:rsidRPr="2BC3D6AE">
        <w:rPr>
          <w:rFonts w:ascii="Arial" w:eastAsia="Arial" w:hAnsi="Arial" w:cs="Arial"/>
          <w:lang w:val="en"/>
        </w:rPr>
        <w:t xml:space="preserve"> across the Watershed team and with partners,</w:t>
      </w:r>
      <w:r w:rsidR="4B856BFE" w:rsidRPr="2BC3D6AE">
        <w:rPr>
          <w:rFonts w:ascii="Arial" w:eastAsia="Arial" w:hAnsi="Arial" w:cs="Arial"/>
          <w:lang w:val="en"/>
        </w:rPr>
        <w:t xml:space="preserve"> </w:t>
      </w:r>
      <w:r w:rsidR="575238A9" w:rsidRPr="2BC3D6AE">
        <w:rPr>
          <w:rFonts w:ascii="Arial" w:eastAsia="Arial" w:hAnsi="Arial" w:cs="Arial"/>
          <w:lang w:val="en"/>
        </w:rPr>
        <w:t xml:space="preserve">actively </w:t>
      </w:r>
      <w:r w:rsidRPr="2BC3D6AE">
        <w:rPr>
          <w:rFonts w:ascii="Arial" w:eastAsia="Arial" w:hAnsi="Arial" w:cs="Arial"/>
          <w:lang w:val="en"/>
        </w:rPr>
        <w:t xml:space="preserve">contributing to and learning from </w:t>
      </w:r>
      <w:r w:rsidR="30D7D315" w:rsidRPr="2BC3D6AE">
        <w:rPr>
          <w:rFonts w:ascii="Arial" w:eastAsia="Arial" w:hAnsi="Arial" w:cs="Arial"/>
          <w:lang w:val="en"/>
        </w:rPr>
        <w:t xml:space="preserve">different approaches </w:t>
      </w:r>
    </w:p>
    <w:p w14:paraId="46D94306" w14:textId="18DD3F2F" w:rsidR="00240B1E" w:rsidRDefault="0197DB0B" w:rsidP="643E3E9E">
      <w:pPr>
        <w:pStyle w:val="ListParagraph"/>
        <w:numPr>
          <w:ilvl w:val="0"/>
          <w:numId w:val="4"/>
        </w:numPr>
        <w:spacing w:line="276" w:lineRule="auto"/>
        <w:rPr>
          <w:rFonts w:eastAsiaTheme="minorEastAsia"/>
        </w:rPr>
      </w:pPr>
      <w:r w:rsidRPr="643E3E9E">
        <w:rPr>
          <w:rFonts w:ascii="Arial" w:eastAsia="Arial" w:hAnsi="Arial" w:cs="Arial"/>
          <w:lang w:val="en"/>
        </w:rPr>
        <w:t>Lead in the ongoing development of a team structure and working practices that promote distributed responsibility and collaborative thinking</w:t>
      </w:r>
    </w:p>
    <w:p w14:paraId="10C61827" w14:textId="16023B94" w:rsidR="1A59C393" w:rsidRDefault="0197DB0B" w:rsidP="5B552959">
      <w:pPr>
        <w:pStyle w:val="ListParagraph"/>
        <w:numPr>
          <w:ilvl w:val="0"/>
          <w:numId w:val="4"/>
        </w:numPr>
        <w:spacing w:line="276" w:lineRule="auto"/>
        <w:rPr>
          <w:rFonts w:eastAsiaTheme="minorEastAsia"/>
        </w:rPr>
      </w:pPr>
      <w:r w:rsidRPr="5B552959">
        <w:rPr>
          <w:rFonts w:ascii="Arial" w:eastAsia="Arial" w:hAnsi="Arial" w:cs="Arial"/>
          <w:lang w:val="en"/>
        </w:rPr>
        <w:t>Line management for key members of the team</w:t>
      </w:r>
    </w:p>
    <w:p w14:paraId="4AA08FE0" w14:textId="45AEA8A5" w:rsidR="00240B1E" w:rsidRDefault="0197DB0B" w:rsidP="643E3E9E">
      <w:pPr>
        <w:spacing w:line="276" w:lineRule="auto"/>
        <w:rPr>
          <w:rFonts w:ascii="Arial" w:eastAsia="Arial" w:hAnsi="Arial" w:cs="Arial"/>
        </w:rPr>
      </w:pPr>
      <w:r w:rsidRPr="643E3E9E">
        <w:rPr>
          <w:rFonts w:ascii="Arial" w:eastAsia="Arial" w:hAnsi="Arial" w:cs="Arial"/>
          <w:b/>
          <w:bCs/>
          <w:lang w:val="en"/>
        </w:rPr>
        <w:t>Key Performance Indicators</w:t>
      </w:r>
    </w:p>
    <w:p w14:paraId="09293661" w14:textId="39131868"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 xml:space="preserve">Research has an effective vision and strategy that builds on best practice in the sector and </w:t>
      </w:r>
      <w:proofErr w:type="spellStart"/>
      <w:r w:rsidRPr="643E3E9E">
        <w:rPr>
          <w:rFonts w:ascii="Arial" w:eastAsia="Arial" w:hAnsi="Arial" w:cs="Arial"/>
          <w:lang w:val="en"/>
        </w:rPr>
        <w:t>mobilises</w:t>
      </w:r>
      <w:proofErr w:type="spellEnd"/>
      <w:r w:rsidRPr="643E3E9E">
        <w:rPr>
          <w:rFonts w:ascii="Arial" w:eastAsia="Arial" w:hAnsi="Arial" w:cs="Arial"/>
          <w:lang w:val="en"/>
        </w:rPr>
        <w:t xml:space="preserve"> Watershed values</w:t>
      </w:r>
    </w:p>
    <w:p w14:paraId="51CA105D" w14:textId="1755796D"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Team Income targets are met and KPIs are reached</w:t>
      </w:r>
    </w:p>
    <w:p w14:paraId="0A608CE2" w14:textId="1C0703E3"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Research methodologies and facilitation approaches are well designed, documented and shared</w:t>
      </w:r>
    </w:p>
    <w:p w14:paraId="64FDB2B8" w14:textId="24F4DE0C"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The Research team have shared targets that are appropriate and well understood</w:t>
      </w:r>
    </w:p>
    <w:p w14:paraId="27E0C40B" w14:textId="303ECD74"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The Research team are engaged and motivated</w:t>
      </w:r>
    </w:p>
    <w:p w14:paraId="1F5C338F" w14:textId="1075536C"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 xml:space="preserve">Alumni from the Research </w:t>
      </w:r>
      <w:proofErr w:type="spellStart"/>
      <w:r w:rsidRPr="643E3E9E">
        <w:rPr>
          <w:rFonts w:ascii="Arial" w:eastAsia="Arial" w:hAnsi="Arial" w:cs="Arial"/>
          <w:lang w:val="en"/>
        </w:rPr>
        <w:t>programme</w:t>
      </w:r>
      <w:proofErr w:type="spellEnd"/>
      <w:r w:rsidRPr="643E3E9E">
        <w:rPr>
          <w:rFonts w:ascii="Arial" w:eastAsia="Arial" w:hAnsi="Arial" w:cs="Arial"/>
          <w:lang w:val="en"/>
        </w:rPr>
        <w:t xml:space="preserve"> are tracked and cared for</w:t>
      </w:r>
    </w:p>
    <w:p w14:paraId="780CC505" w14:textId="531DD546"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 xml:space="preserve">Learning from the delivery of the </w:t>
      </w:r>
      <w:proofErr w:type="spellStart"/>
      <w:r w:rsidRPr="643E3E9E">
        <w:rPr>
          <w:rFonts w:ascii="Arial" w:eastAsia="Arial" w:hAnsi="Arial" w:cs="Arial"/>
          <w:lang w:val="en"/>
        </w:rPr>
        <w:t>programme</w:t>
      </w:r>
      <w:proofErr w:type="spellEnd"/>
      <w:r w:rsidRPr="643E3E9E">
        <w:rPr>
          <w:rFonts w:ascii="Arial" w:eastAsia="Arial" w:hAnsi="Arial" w:cs="Arial"/>
          <w:lang w:val="en"/>
        </w:rPr>
        <w:t xml:space="preserve"> is captured and shared across organisation and with the wider sector</w:t>
      </w:r>
    </w:p>
    <w:p w14:paraId="057317A8" w14:textId="2DC6ECB0" w:rsidR="00240B1E" w:rsidRDefault="0197DB0B" w:rsidP="643E3E9E">
      <w:pPr>
        <w:pStyle w:val="ListParagraph"/>
        <w:numPr>
          <w:ilvl w:val="0"/>
          <w:numId w:val="3"/>
        </w:numPr>
        <w:spacing w:line="276" w:lineRule="auto"/>
        <w:rPr>
          <w:rFonts w:eastAsiaTheme="minorEastAsia"/>
        </w:rPr>
      </w:pPr>
      <w:r w:rsidRPr="643E3E9E">
        <w:rPr>
          <w:rFonts w:ascii="Arial" w:eastAsia="Arial" w:hAnsi="Arial" w:cs="Arial"/>
          <w:lang w:val="en"/>
        </w:rPr>
        <w:t xml:space="preserve">Producers are equipped to ensure that the Research </w:t>
      </w:r>
      <w:proofErr w:type="spellStart"/>
      <w:r w:rsidRPr="643E3E9E">
        <w:rPr>
          <w:rFonts w:ascii="Arial" w:eastAsia="Arial" w:hAnsi="Arial" w:cs="Arial"/>
          <w:lang w:val="en"/>
        </w:rPr>
        <w:t>Programme</w:t>
      </w:r>
      <w:proofErr w:type="spellEnd"/>
      <w:r w:rsidRPr="643E3E9E">
        <w:rPr>
          <w:rFonts w:ascii="Arial" w:eastAsia="Arial" w:hAnsi="Arial" w:cs="Arial"/>
          <w:lang w:val="en"/>
        </w:rPr>
        <w:t xml:space="preserve"> is well delivered; including production plans, contracting, risk assessments, health and safety, budgets and cash flow</w:t>
      </w:r>
    </w:p>
    <w:p w14:paraId="0D022F23" w14:textId="3715FE0D" w:rsidR="0197DB0B" w:rsidRDefault="0197DB0B" w:rsidP="5B552959">
      <w:pPr>
        <w:pStyle w:val="ListParagraph"/>
        <w:numPr>
          <w:ilvl w:val="0"/>
          <w:numId w:val="3"/>
        </w:numPr>
        <w:spacing w:line="276" w:lineRule="auto"/>
        <w:rPr>
          <w:rFonts w:eastAsiaTheme="minorEastAsia"/>
        </w:rPr>
      </w:pPr>
      <w:r w:rsidRPr="5B552959">
        <w:rPr>
          <w:rFonts w:ascii="Arial" w:eastAsia="Arial" w:hAnsi="Arial" w:cs="Arial"/>
          <w:lang w:val="en"/>
        </w:rPr>
        <w:t xml:space="preserve">Annual objectives for the projects that the Research Lead will produce are met </w:t>
      </w:r>
    </w:p>
    <w:p w14:paraId="2D98F7F8" w14:textId="4EE88190" w:rsidR="00240B1E" w:rsidRDefault="0197DB0B" w:rsidP="643E3E9E">
      <w:pPr>
        <w:spacing w:line="276" w:lineRule="auto"/>
        <w:rPr>
          <w:rFonts w:ascii="Arial" w:eastAsia="Arial" w:hAnsi="Arial" w:cs="Arial"/>
        </w:rPr>
      </w:pPr>
      <w:r w:rsidRPr="2BC3D6AE">
        <w:rPr>
          <w:rFonts w:ascii="Arial" w:eastAsia="Arial" w:hAnsi="Arial" w:cs="Arial"/>
          <w:b/>
          <w:bCs/>
          <w:lang w:val="en"/>
        </w:rPr>
        <w:t>Experience</w:t>
      </w:r>
    </w:p>
    <w:p w14:paraId="1CF67DC7" w14:textId="236F238E" w:rsidR="29DCFB71" w:rsidRDefault="29DCFB71" w:rsidP="2BC3D6AE">
      <w:pPr>
        <w:spacing w:line="276" w:lineRule="auto"/>
        <w:rPr>
          <w:rFonts w:ascii="Arial" w:eastAsia="Arial" w:hAnsi="Arial" w:cs="Arial"/>
          <w:b/>
          <w:bCs/>
          <w:lang w:val="en"/>
        </w:rPr>
      </w:pPr>
      <w:r w:rsidRPr="2BC3D6AE">
        <w:rPr>
          <w:rFonts w:ascii="Arial" w:eastAsia="Arial" w:hAnsi="Arial" w:cs="Arial"/>
          <w:b/>
          <w:bCs/>
          <w:lang w:val="en"/>
        </w:rPr>
        <w:t>Essential</w:t>
      </w:r>
    </w:p>
    <w:p w14:paraId="06279AE7" w14:textId="0364B27D" w:rsidR="00240B1E" w:rsidRDefault="0197DB0B" w:rsidP="2BC3D6AE">
      <w:pPr>
        <w:pStyle w:val="ListParagraph"/>
        <w:numPr>
          <w:ilvl w:val="0"/>
          <w:numId w:val="2"/>
        </w:numPr>
        <w:spacing w:line="276" w:lineRule="auto"/>
        <w:rPr>
          <w:rFonts w:eastAsiaTheme="minorEastAsia"/>
        </w:rPr>
      </w:pPr>
      <w:r w:rsidRPr="2BC3D6AE">
        <w:rPr>
          <w:rFonts w:ascii="Arial" w:eastAsia="Arial" w:hAnsi="Arial" w:cs="Arial"/>
          <w:lang w:val="en"/>
        </w:rPr>
        <w:t xml:space="preserve">Producing projects, from early stage all the way through to </w:t>
      </w:r>
      <w:proofErr w:type="spellStart"/>
      <w:r w:rsidRPr="2BC3D6AE">
        <w:rPr>
          <w:rFonts w:ascii="Arial" w:eastAsia="Arial" w:hAnsi="Arial" w:cs="Arial"/>
          <w:lang w:val="en"/>
        </w:rPr>
        <w:t>reali</w:t>
      </w:r>
      <w:r w:rsidR="26F0ECE6" w:rsidRPr="2BC3D6AE">
        <w:rPr>
          <w:rFonts w:ascii="Arial" w:eastAsia="Arial" w:hAnsi="Arial" w:cs="Arial"/>
          <w:lang w:val="en"/>
        </w:rPr>
        <w:t>s</w:t>
      </w:r>
      <w:r w:rsidRPr="2BC3D6AE">
        <w:rPr>
          <w:rFonts w:ascii="Arial" w:eastAsia="Arial" w:hAnsi="Arial" w:cs="Arial"/>
          <w:lang w:val="en"/>
        </w:rPr>
        <w:t>ation</w:t>
      </w:r>
      <w:proofErr w:type="spellEnd"/>
    </w:p>
    <w:p w14:paraId="3D80B9AE" w14:textId="0B5B3354" w:rsidR="00240B1E" w:rsidRDefault="0197DB0B" w:rsidP="2BC3D6AE">
      <w:pPr>
        <w:pStyle w:val="ListParagraph"/>
        <w:numPr>
          <w:ilvl w:val="0"/>
          <w:numId w:val="2"/>
        </w:numPr>
        <w:spacing w:line="276" w:lineRule="auto"/>
        <w:rPr>
          <w:rFonts w:eastAsiaTheme="minorEastAsia"/>
        </w:rPr>
      </w:pPr>
      <w:r w:rsidRPr="2BC3D6AE">
        <w:rPr>
          <w:rFonts w:ascii="Arial" w:eastAsia="Arial" w:hAnsi="Arial" w:cs="Arial"/>
          <w:lang w:val="en"/>
        </w:rPr>
        <w:t>Building and supporting an engaged community of practice</w:t>
      </w:r>
    </w:p>
    <w:p w14:paraId="6E68D246" w14:textId="2E3E935D" w:rsidR="00240B1E" w:rsidRDefault="5B1908DD" w:rsidP="2BC3D6AE">
      <w:pPr>
        <w:pStyle w:val="ListParagraph"/>
        <w:numPr>
          <w:ilvl w:val="0"/>
          <w:numId w:val="2"/>
        </w:numPr>
        <w:spacing w:line="276" w:lineRule="auto"/>
        <w:rPr>
          <w:rFonts w:eastAsiaTheme="minorEastAsia"/>
          <w:lang w:val="en"/>
        </w:rPr>
      </w:pPr>
      <w:r w:rsidRPr="2BC3D6AE">
        <w:rPr>
          <w:rFonts w:ascii="Arial" w:eastAsia="Arial" w:hAnsi="Arial" w:cs="Arial"/>
          <w:lang w:val="en"/>
        </w:rPr>
        <w:t>Writing funding bids and r</w:t>
      </w:r>
      <w:r w:rsidR="0197DB0B" w:rsidRPr="2BC3D6AE">
        <w:rPr>
          <w:rFonts w:ascii="Arial" w:eastAsia="Arial" w:hAnsi="Arial" w:cs="Arial"/>
          <w:lang w:val="en"/>
        </w:rPr>
        <w:t xml:space="preserve">aising sponsorship </w:t>
      </w:r>
    </w:p>
    <w:p w14:paraId="445E9348" w14:textId="67C72F75" w:rsidR="00240B1E" w:rsidRDefault="0197DB0B" w:rsidP="2BC3D6AE">
      <w:pPr>
        <w:pStyle w:val="ListParagraph"/>
        <w:numPr>
          <w:ilvl w:val="0"/>
          <w:numId w:val="2"/>
        </w:numPr>
        <w:spacing w:line="276" w:lineRule="auto"/>
        <w:rPr>
          <w:rFonts w:eastAsiaTheme="minorEastAsia"/>
        </w:rPr>
      </w:pPr>
      <w:r w:rsidRPr="2BC3D6AE">
        <w:rPr>
          <w:rFonts w:ascii="Arial" w:eastAsia="Arial" w:hAnsi="Arial" w:cs="Arial"/>
          <w:lang w:val="en"/>
        </w:rPr>
        <w:t xml:space="preserve">Creating and sharing compelling stories </w:t>
      </w:r>
    </w:p>
    <w:p w14:paraId="331E1635" w14:textId="11287132" w:rsidR="00240B1E" w:rsidRDefault="1EB21DCB" w:rsidP="2BC3D6AE">
      <w:pPr>
        <w:pStyle w:val="ListParagraph"/>
        <w:numPr>
          <w:ilvl w:val="0"/>
          <w:numId w:val="2"/>
        </w:numPr>
        <w:spacing w:line="276" w:lineRule="auto"/>
        <w:rPr>
          <w:rFonts w:eastAsiaTheme="minorEastAsia"/>
        </w:rPr>
      </w:pPr>
      <w:r w:rsidRPr="0F5C5386">
        <w:rPr>
          <w:rFonts w:ascii="Arial" w:eastAsia="Arial" w:hAnsi="Arial" w:cs="Arial"/>
          <w:lang w:val="en"/>
        </w:rPr>
        <w:t>M</w:t>
      </w:r>
      <w:r w:rsidR="0197DB0B" w:rsidRPr="0F5C5386">
        <w:rPr>
          <w:rFonts w:ascii="Arial" w:eastAsia="Arial" w:hAnsi="Arial" w:cs="Arial"/>
          <w:lang w:val="en"/>
        </w:rPr>
        <w:t>anaging people</w:t>
      </w:r>
    </w:p>
    <w:p w14:paraId="1A59B488" w14:textId="3E45E3D6" w:rsidR="1D7DBA64" w:rsidRDefault="1D7DBA64" w:rsidP="2BC3D6AE">
      <w:pPr>
        <w:spacing w:line="276" w:lineRule="auto"/>
        <w:rPr>
          <w:rFonts w:ascii="Arial" w:eastAsia="Arial" w:hAnsi="Arial" w:cs="Arial"/>
          <w:b/>
          <w:bCs/>
          <w:lang w:val="en"/>
        </w:rPr>
      </w:pPr>
      <w:r w:rsidRPr="2BC3D6AE">
        <w:rPr>
          <w:rFonts w:ascii="Arial" w:eastAsia="Arial" w:hAnsi="Arial" w:cs="Arial"/>
          <w:b/>
          <w:bCs/>
          <w:lang w:val="en"/>
        </w:rPr>
        <w:t>Desirable</w:t>
      </w:r>
    </w:p>
    <w:p w14:paraId="02F16C5D" w14:textId="7A87AD51" w:rsidR="0E523CA4" w:rsidRDefault="0E523CA4" w:rsidP="2BC3D6AE">
      <w:pPr>
        <w:pStyle w:val="ListParagraph"/>
        <w:numPr>
          <w:ilvl w:val="0"/>
          <w:numId w:val="2"/>
        </w:numPr>
        <w:spacing w:line="276" w:lineRule="auto"/>
        <w:rPr>
          <w:rFonts w:eastAsiaTheme="minorEastAsia"/>
          <w:lang w:val="en"/>
        </w:rPr>
      </w:pPr>
      <w:r w:rsidRPr="2BC3D6AE">
        <w:rPr>
          <w:rFonts w:ascii="Arial" w:eastAsia="Arial" w:hAnsi="Arial" w:cs="Arial"/>
          <w:lang w:val="en"/>
        </w:rPr>
        <w:t xml:space="preserve">Working in research projects (broadly interpreted) in a relevant subject area to Watershed and Pervasive Media Studio </w:t>
      </w:r>
    </w:p>
    <w:p w14:paraId="5361DFFC" w14:textId="4B7F7BB9" w:rsidR="0E523CA4" w:rsidRDefault="0E523CA4" w:rsidP="2BC3D6AE">
      <w:pPr>
        <w:pStyle w:val="ListParagraph"/>
        <w:numPr>
          <w:ilvl w:val="0"/>
          <w:numId w:val="2"/>
        </w:numPr>
        <w:spacing w:line="276" w:lineRule="auto"/>
        <w:rPr>
          <w:rFonts w:eastAsiaTheme="minorEastAsia"/>
          <w:lang w:val="en"/>
        </w:rPr>
      </w:pPr>
      <w:r w:rsidRPr="2BC3D6AE">
        <w:rPr>
          <w:rFonts w:ascii="Arial" w:eastAsia="Arial" w:hAnsi="Arial" w:cs="Arial"/>
          <w:lang w:val="en"/>
        </w:rPr>
        <w:t>A demonstrable interest in one or more of our current research questions</w:t>
      </w:r>
    </w:p>
    <w:p w14:paraId="29619D6B" w14:textId="024783EE" w:rsidR="00240B1E" w:rsidRDefault="0197DB0B" w:rsidP="643E3E9E">
      <w:pPr>
        <w:spacing w:line="276" w:lineRule="auto"/>
        <w:rPr>
          <w:rFonts w:ascii="Arial" w:eastAsia="Arial" w:hAnsi="Arial" w:cs="Arial"/>
        </w:rPr>
      </w:pPr>
      <w:r w:rsidRPr="643E3E9E">
        <w:rPr>
          <w:rFonts w:ascii="Arial" w:eastAsia="Arial" w:hAnsi="Arial" w:cs="Arial"/>
          <w:b/>
          <w:bCs/>
          <w:lang w:val="en"/>
        </w:rPr>
        <w:t>Capabilities</w:t>
      </w:r>
    </w:p>
    <w:p w14:paraId="54A3A46F" w14:textId="1468BF27"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Able to inspire and motivate staff</w:t>
      </w:r>
    </w:p>
    <w:p w14:paraId="46ADD3F1" w14:textId="689B436C"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A strategic thinker who can create the framework to put ideas into practice</w:t>
      </w:r>
    </w:p>
    <w:p w14:paraId="482AAC77" w14:textId="0BFB1C2A"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 xml:space="preserve">Highly </w:t>
      </w:r>
      <w:proofErr w:type="spellStart"/>
      <w:r w:rsidRPr="643E3E9E">
        <w:rPr>
          <w:rFonts w:ascii="Arial" w:eastAsia="Arial" w:hAnsi="Arial" w:cs="Arial"/>
          <w:lang w:val="en"/>
        </w:rPr>
        <w:t>organised</w:t>
      </w:r>
      <w:proofErr w:type="spellEnd"/>
      <w:r w:rsidRPr="643E3E9E">
        <w:rPr>
          <w:rFonts w:ascii="Arial" w:eastAsia="Arial" w:hAnsi="Arial" w:cs="Arial"/>
          <w:lang w:val="en"/>
        </w:rPr>
        <w:t xml:space="preserve"> and self-motivated</w:t>
      </w:r>
    </w:p>
    <w:p w14:paraId="64F902BE" w14:textId="7C9EADB2"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Able to multi-task and manage change effectively</w:t>
      </w:r>
    </w:p>
    <w:p w14:paraId="1FC7147E" w14:textId="35950C81"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Resilient, responding constructively to change and challenge</w:t>
      </w:r>
    </w:p>
    <w:p w14:paraId="175AC98F" w14:textId="0329701B"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 xml:space="preserve">Able to spot funding opportunities and make successful proposals </w:t>
      </w:r>
      <w:proofErr w:type="gramStart"/>
      <w:r w:rsidRPr="643E3E9E">
        <w:rPr>
          <w:rFonts w:ascii="Arial" w:eastAsia="Arial" w:hAnsi="Arial" w:cs="Arial"/>
          <w:lang w:val="en"/>
        </w:rPr>
        <w:t>to  secure</w:t>
      </w:r>
      <w:proofErr w:type="gramEnd"/>
      <w:r w:rsidRPr="643E3E9E">
        <w:rPr>
          <w:rFonts w:ascii="Arial" w:eastAsia="Arial" w:hAnsi="Arial" w:cs="Arial"/>
          <w:lang w:val="en"/>
        </w:rPr>
        <w:t xml:space="preserve"> resources</w:t>
      </w:r>
    </w:p>
    <w:p w14:paraId="72344060" w14:textId="75BBA6C3" w:rsidR="00240B1E" w:rsidRDefault="0197DB0B" w:rsidP="643E3E9E">
      <w:pPr>
        <w:pStyle w:val="ListParagraph"/>
        <w:numPr>
          <w:ilvl w:val="0"/>
          <w:numId w:val="1"/>
        </w:numPr>
        <w:spacing w:line="276" w:lineRule="auto"/>
        <w:rPr>
          <w:rFonts w:eastAsiaTheme="minorEastAsia"/>
        </w:rPr>
      </w:pPr>
      <w:r w:rsidRPr="643E3E9E">
        <w:rPr>
          <w:rFonts w:ascii="Arial" w:eastAsia="Arial" w:hAnsi="Arial" w:cs="Arial"/>
          <w:lang w:val="en"/>
        </w:rPr>
        <w:t>An excellent communicator and a great advocate of the organisation</w:t>
      </w:r>
    </w:p>
    <w:p w14:paraId="0CF1E4CA" w14:textId="4D4929AA" w:rsidR="4A778059" w:rsidRDefault="0197DB0B" w:rsidP="402C2798">
      <w:pPr>
        <w:pStyle w:val="ListParagraph"/>
        <w:numPr>
          <w:ilvl w:val="0"/>
          <w:numId w:val="1"/>
        </w:numPr>
        <w:spacing w:line="276" w:lineRule="auto"/>
        <w:rPr>
          <w:rFonts w:eastAsiaTheme="minorEastAsia"/>
        </w:rPr>
      </w:pPr>
      <w:r w:rsidRPr="402C2798">
        <w:rPr>
          <w:rFonts w:ascii="Arial" w:eastAsia="Arial" w:hAnsi="Arial" w:cs="Arial"/>
          <w:lang w:val="en"/>
        </w:rPr>
        <w:t>Committed to equalities and inclusion</w:t>
      </w:r>
    </w:p>
    <w:p w14:paraId="6B4EF657" w14:textId="3262B8A5" w:rsidR="00240B1E" w:rsidRDefault="0197DB0B" w:rsidP="643E3E9E">
      <w:pPr>
        <w:spacing w:line="276" w:lineRule="auto"/>
        <w:rPr>
          <w:rFonts w:ascii="Arial" w:eastAsia="Arial" w:hAnsi="Arial" w:cs="Arial"/>
        </w:rPr>
      </w:pPr>
      <w:r w:rsidRPr="643E3E9E">
        <w:rPr>
          <w:rFonts w:ascii="Arial" w:eastAsia="Arial" w:hAnsi="Arial" w:cs="Arial"/>
          <w:b/>
          <w:bCs/>
          <w:lang w:val="en"/>
        </w:rPr>
        <w:t>Research Team (20</w:t>
      </w:r>
      <w:r w:rsidR="328CD0AA" w:rsidRPr="643E3E9E">
        <w:rPr>
          <w:rFonts w:ascii="Arial" w:eastAsia="Arial" w:hAnsi="Arial" w:cs="Arial"/>
          <w:b/>
          <w:bCs/>
          <w:lang w:val="en"/>
        </w:rPr>
        <w:t>20</w:t>
      </w:r>
      <w:r w:rsidRPr="643E3E9E">
        <w:rPr>
          <w:rFonts w:ascii="Arial" w:eastAsia="Arial" w:hAnsi="Arial" w:cs="Arial"/>
          <w:b/>
          <w:bCs/>
          <w:lang w:val="en"/>
        </w:rPr>
        <w:t>):</w:t>
      </w:r>
    </w:p>
    <w:p w14:paraId="79A5C150" w14:textId="6AC326E9" w:rsidR="00B702F4" w:rsidRPr="00B702F4" w:rsidRDefault="0197DB0B" w:rsidP="00B702F4">
      <w:pPr>
        <w:spacing w:after="0" w:line="276" w:lineRule="auto"/>
        <w:rPr>
          <w:rFonts w:ascii="Arial" w:eastAsia="Arial" w:hAnsi="Arial" w:cs="Arial"/>
        </w:rPr>
      </w:pPr>
      <w:r w:rsidRPr="4A778059">
        <w:rPr>
          <w:rFonts w:ascii="Arial" w:eastAsia="Arial" w:hAnsi="Arial" w:cs="Arial"/>
          <w:lang w:val="en"/>
        </w:rPr>
        <w:t xml:space="preserve">Tony </w:t>
      </w:r>
      <w:proofErr w:type="spellStart"/>
      <w:r w:rsidRPr="4A778059">
        <w:rPr>
          <w:rFonts w:ascii="Arial" w:eastAsia="Arial" w:hAnsi="Arial" w:cs="Arial"/>
          <w:lang w:val="en"/>
        </w:rPr>
        <w:t>Bhajam</w:t>
      </w:r>
      <w:proofErr w:type="spellEnd"/>
      <w:r w:rsidRPr="4A778059">
        <w:rPr>
          <w:rFonts w:ascii="Arial" w:eastAsia="Arial" w:hAnsi="Arial" w:cs="Arial"/>
          <w:lang w:val="en"/>
        </w:rPr>
        <w:t>, Hannah Brady, Melissa Blackburn</w:t>
      </w:r>
      <w:r w:rsidR="1704DF90" w:rsidRPr="4A778059">
        <w:rPr>
          <w:rFonts w:ascii="Arial" w:eastAsia="Arial" w:hAnsi="Arial" w:cs="Arial"/>
          <w:lang w:val="en"/>
        </w:rPr>
        <w:t xml:space="preserve"> (UWE secondment)</w:t>
      </w:r>
      <w:r w:rsidRPr="4A778059">
        <w:rPr>
          <w:rFonts w:ascii="Arial" w:eastAsia="Arial" w:hAnsi="Arial" w:cs="Arial"/>
          <w:lang w:val="en"/>
        </w:rPr>
        <w:t>, Rachael Burton, Fern Dunn</w:t>
      </w:r>
    </w:p>
    <w:p w14:paraId="7072AC42" w14:textId="77777777" w:rsidR="00B702F4" w:rsidRDefault="00B702F4" w:rsidP="00B702F4">
      <w:pPr>
        <w:pStyle w:val="Heading4"/>
        <w:spacing w:before="0" w:after="80" w:line="276" w:lineRule="auto"/>
        <w:rPr>
          <w:rFonts w:ascii="Arial" w:eastAsia="Arial" w:hAnsi="Arial" w:cs="Arial"/>
          <w:color w:val="666666"/>
          <w:sz w:val="24"/>
          <w:szCs w:val="24"/>
          <w:lang w:val="en"/>
        </w:rPr>
      </w:pPr>
    </w:p>
    <w:p w14:paraId="2D62B7E9" w14:textId="716951C3" w:rsidR="1BC4B775" w:rsidRDefault="1BC4B775" w:rsidP="00B702F4">
      <w:pPr>
        <w:pStyle w:val="Heading4"/>
        <w:spacing w:before="0" w:after="80" w:line="276" w:lineRule="auto"/>
        <w:rPr>
          <w:rFonts w:ascii="Arial" w:eastAsia="Arial" w:hAnsi="Arial" w:cs="Arial"/>
          <w:color w:val="666666"/>
          <w:sz w:val="24"/>
          <w:szCs w:val="24"/>
          <w:lang w:val="en"/>
        </w:rPr>
      </w:pPr>
      <w:r w:rsidRPr="4A778059">
        <w:rPr>
          <w:rFonts w:ascii="Arial" w:eastAsia="Arial" w:hAnsi="Arial" w:cs="Arial"/>
          <w:color w:val="666666"/>
          <w:sz w:val="24"/>
          <w:szCs w:val="24"/>
          <w:lang w:val="en"/>
        </w:rPr>
        <w:t>Watershed Values</w:t>
      </w:r>
    </w:p>
    <w:p w14:paraId="4C834CEF" w14:textId="6A4D2C99" w:rsidR="1BC4B775" w:rsidRDefault="1BC4B775" w:rsidP="4A778059">
      <w:pPr>
        <w:spacing w:line="276" w:lineRule="auto"/>
        <w:rPr>
          <w:rFonts w:ascii="Arial" w:eastAsia="Arial" w:hAnsi="Arial" w:cs="Arial"/>
          <w:lang w:val="en"/>
        </w:rPr>
      </w:pPr>
      <w:r w:rsidRPr="4A778059">
        <w:rPr>
          <w:rFonts w:ascii="Arial" w:eastAsia="Arial" w:hAnsi="Arial" w:cs="Arial"/>
          <w:lang w:val="en"/>
        </w:rPr>
        <w:t>The Watershed brand is unique, trusted and respected and is driven by the following shared values which are clearly articulated.  Ability to master and represent Watershed’s Vision and Values is therefore important.</w:t>
      </w:r>
    </w:p>
    <w:tbl>
      <w:tblPr>
        <w:tblStyle w:val="TableGrid"/>
        <w:tblW w:w="9026" w:type="dxa"/>
        <w:tblLayout w:type="fixed"/>
        <w:tblLook w:val="0000" w:firstRow="0" w:lastRow="0" w:firstColumn="0" w:lastColumn="0" w:noHBand="0" w:noVBand="0"/>
      </w:tblPr>
      <w:tblGrid>
        <w:gridCol w:w="1945"/>
        <w:gridCol w:w="7081"/>
      </w:tblGrid>
      <w:tr w:rsidR="643E3E9E" w14:paraId="0F8A90A2" w14:textId="77777777" w:rsidTr="004C0F7D">
        <w:trPr>
          <w:trHeight w:val="675"/>
        </w:trPr>
        <w:tc>
          <w:tcPr>
            <w:tcW w:w="1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7E1703" w14:textId="442F5E18" w:rsidR="643E3E9E" w:rsidRDefault="643E3E9E" w:rsidP="643E3E9E">
            <w:pPr>
              <w:spacing w:line="276" w:lineRule="auto"/>
              <w:rPr>
                <w:rFonts w:ascii="Arial" w:eastAsia="Arial" w:hAnsi="Arial" w:cs="Arial"/>
              </w:rPr>
            </w:pPr>
            <w:r w:rsidRPr="643E3E9E">
              <w:rPr>
                <w:rFonts w:ascii="Arial" w:eastAsia="Arial" w:hAnsi="Arial" w:cs="Arial"/>
                <w:b/>
                <w:bCs/>
                <w:lang w:val="en"/>
              </w:rPr>
              <w:t>Inclusive</w:t>
            </w:r>
          </w:p>
        </w:tc>
        <w:tc>
          <w:tcPr>
            <w:tcW w:w="70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A0C6F9" w14:textId="2CFA8049" w:rsidR="643E3E9E" w:rsidRDefault="643E3E9E" w:rsidP="643E3E9E">
            <w:pPr>
              <w:spacing w:line="276" w:lineRule="auto"/>
              <w:rPr>
                <w:rFonts w:ascii="Arial" w:eastAsia="Arial" w:hAnsi="Arial" w:cs="Arial"/>
              </w:rPr>
            </w:pPr>
            <w:r w:rsidRPr="643E3E9E">
              <w:rPr>
                <w:rFonts w:ascii="Arial" w:eastAsia="Arial" w:hAnsi="Arial" w:cs="Arial"/>
                <w:lang w:val="en"/>
              </w:rPr>
              <w:t>Watershed is people led. We listen to and engage with the broadest range of people.</w:t>
            </w:r>
          </w:p>
        </w:tc>
      </w:tr>
      <w:tr w:rsidR="643E3E9E" w14:paraId="5DE3174A" w14:textId="77777777" w:rsidTr="004C0F7D">
        <w:trPr>
          <w:trHeight w:val="675"/>
        </w:trPr>
        <w:tc>
          <w:tcPr>
            <w:tcW w:w="1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C5193" w14:textId="3165C19D" w:rsidR="643E3E9E" w:rsidRDefault="643E3E9E" w:rsidP="643E3E9E">
            <w:pPr>
              <w:spacing w:line="276" w:lineRule="auto"/>
              <w:rPr>
                <w:rFonts w:ascii="Arial" w:eastAsia="Arial" w:hAnsi="Arial" w:cs="Arial"/>
              </w:rPr>
            </w:pPr>
            <w:r w:rsidRPr="643E3E9E">
              <w:rPr>
                <w:rFonts w:ascii="Arial" w:eastAsia="Arial" w:hAnsi="Arial" w:cs="Arial"/>
                <w:b/>
                <w:bCs/>
                <w:lang w:val="en"/>
              </w:rPr>
              <w:t>Open and honest</w:t>
            </w:r>
          </w:p>
        </w:tc>
        <w:tc>
          <w:tcPr>
            <w:tcW w:w="70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A8D6AB" w14:textId="70752300" w:rsidR="643E3E9E" w:rsidRDefault="643E3E9E" w:rsidP="643E3E9E">
            <w:pPr>
              <w:spacing w:line="276" w:lineRule="auto"/>
              <w:rPr>
                <w:rFonts w:ascii="Arial" w:eastAsia="Arial" w:hAnsi="Arial" w:cs="Arial"/>
              </w:rPr>
            </w:pPr>
            <w:r w:rsidRPr="643E3E9E">
              <w:rPr>
                <w:rFonts w:ascii="Arial" w:eastAsia="Arial" w:hAnsi="Arial" w:cs="Arial"/>
                <w:lang w:val="en"/>
              </w:rPr>
              <w:t>Watershed provides a culture and environment that is trusting, trusted and trustworthy.</w:t>
            </w:r>
          </w:p>
        </w:tc>
      </w:tr>
      <w:tr w:rsidR="643E3E9E" w14:paraId="02DF59A9" w14:textId="77777777" w:rsidTr="004C0F7D">
        <w:trPr>
          <w:trHeight w:val="675"/>
        </w:trPr>
        <w:tc>
          <w:tcPr>
            <w:tcW w:w="1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267D8B" w14:textId="40FC82DF" w:rsidR="643E3E9E" w:rsidRDefault="643E3E9E" w:rsidP="643E3E9E">
            <w:pPr>
              <w:spacing w:line="276" w:lineRule="auto"/>
              <w:rPr>
                <w:rFonts w:ascii="Arial" w:eastAsia="Arial" w:hAnsi="Arial" w:cs="Arial"/>
              </w:rPr>
            </w:pPr>
            <w:r w:rsidRPr="643E3E9E">
              <w:rPr>
                <w:rFonts w:ascii="Arial" w:eastAsia="Arial" w:hAnsi="Arial" w:cs="Arial"/>
                <w:b/>
                <w:bCs/>
                <w:lang w:val="en"/>
              </w:rPr>
              <w:t>Make things happen</w:t>
            </w:r>
          </w:p>
        </w:tc>
        <w:tc>
          <w:tcPr>
            <w:tcW w:w="70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81BD2" w14:textId="4E3A5863" w:rsidR="643E3E9E" w:rsidRDefault="643E3E9E" w:rsidP="643E3E9E">
            <w:pPr>
              <w:spacing w:line="276" w:lineRule="auto"/>
              <w:rPr>
                <w:rFonts w:ascii="Arial" w:eastAsia="Arial" w:hAnsi="Arial" w:cs="Arial"/>
              </w:rPr>
            </w:pPr>
            <w:r w:rsidRPr="643E3E9E">
              <w:rPr>
                <w:rFonts w:ascii="Arial" w:eastAsia="Arial" w:hAnsi="Arial" w:cs="Arial"/>
                <w:lang w:val="en"/>
              </w:rPr>
              <w:t xml:space="preserve">Watershed approaches opportunity and challenge creatively, collaboratively and with a </w:t>
            </w:r>
            <w:proofErr w:type="gramStart"/>
            <w:r w:rsidRPr="643E3E9E">
              <w:rPr>
                <w:rFonts w:ascii="Arial" w:eastAsia="Arial" w:hAnsi="Arial" w:cs="Arial"/>
                <w:lang w:val="en"/>
              </w:rPr>
              <w:t>can do</w:t>
            </w:r>
            <w:proofErr w:type="gramEnd"/>
            <w:r w:rsidRPr="643E3E9E">
              <w:rPr>
                <w:rFonts w:ascii="Arial" w:eastAsia="Arial" w:hAnsi="Arial" w:cs="Arial"/>
                <w:lang w:val="en"/>
              </w:rPr>
              <w:t xml:space="preserve"> attitude.</w:t>
            </w:r>
          </w:p>
        </w:tc>
      </w:tr>
      <w:tr w:rsidR="643E3E9E" w14:paraId="3CF5E8CF" w14:textId="77777777" w:rsidTr="004C0F7D">
        <w:trPr>
          <w:trHeight w:val="480"/>
        </w:trPr>
        <w:tc>
          <w:tcPr>
            <w:tcW w:w="1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56E092" w14:textId="298BAE56" w:rsidR="643E3E9E" w:rsidRDefault="643E3E9E" w:rsidP="643E3E9E">
            <w:pPr>
              <w:spacing w:line="276" w:lineRule="auto"/>
              <w:rPr>
                <w:rFonts w:ascii="Arial" w:eastAsia="Arial" w:hAnsi="Arial" w:cs="Arial"/>
              </w:rPr>
            </w:pPr>
            <w:r w:rsidRPr="643E3E9E">
              <w:rPr>
                <w:rFonts w:ascii="Arial" w:eastAsia="Arial" w:hAnsi="Arial" w:cs="Arial"/>
                <w:b/>
                <w:bCs/>
                <w:lang w:val="en"/>
              </w:rPr>
              <w:t>Entrepreneurial</w:t>
            </w:r>
          </w:p>
        </w:tc>
        <w:tc>
          <w:tcPr>
            <w:tcW w:w="70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AB4139" w14:textId="1B1F5269" w:rsidR="643E3E9E" w:rsidRDefault="643E3E9E" w:rsidP="643E3E9E">
            <w:pPr>
              <w:spacing w:line="276" w:lineRule="auto"/>
              <w:rPr>
                <w:rFonts w:ascii="Arial" w:eastAsia="Arial" w:hAnsi="Arial" w:cs="Arial"/>
              </w:rPr>
            </w:pPr>
            <w:r w:rsidRPr="643E3E9E">
              <w:rPr>
                <w:rFonts w:ascii="Arial" w:eastAsia="Arial" w:hAnsi="Arial" w:cs="Arial"/>
                <w:lang w:val="en"/>
              </w:rPr>
              <w:t>Watershed is inventive, try new ideas, experiment, learn and share.</w:t>
            </w:r>
          </w:p>
        </w:tc>
      </w:tr>
      <w:tr w:rsidR="643E3E9E" w14:paraId="2EC6DD23" w14:textId="77777777" w:rsidTr="004C0F7D">
        <w:trPr>
          <w:trHeight w:val="480"/>
        </w:trPr>
        <w:tc>
          <w:tcPr>
            <w:tcW w:w="1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3B3E60" w14:textId="01B48E1D" w:rsidR="643E3E9E" w:rsidRDefault="643E3E9E" w:rsidP="643E3E9E">
            <w:pPr>
              <w:spacing w:line="276" w:lineRule="auto"/>
              <w:rPr>
                <w:rFonts w:ascii="Arial" w:eastAsia="Arial" w:hAnsi="Arial" w:cs="Arial"/>
              </w:rPr>
            </w:pPr>
            <w:r w:rsidRPr="643E3E9E">
              <w:rPr>
                <w:rFonts w:ascii="Arial" w:eastAsia="Arial" w:hAnsi="Arial" w:cs="Arial"/>
                <w:b/>
                <w:bCs/>
                <w:lang w:val="en"/>
              </w:rPr>
              <w:t>Celebratory</w:t>
            </w:r>
          </w:p>
        </w:tc>
        <w:tc>
          <w:tcPr>
            <w:tcW w:w="70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3B0B73" w14:textId="5FC63C13" w:rsidR="643E3E9E" w:rsidRDefault="643E3E9E" w:rsidP="643E3E9E">
            <w:pPr>
              <w:spacing w:line="276" w:lineRule="auto"/>
              <w:rPr>
                <w:rFonts w:ascii="Arial" w:eastAsia="Arial" w:hAnsi="Arial" w:cs="Arial"/>
              </w:rPr>
            </w:pPr>
            <w:r w:rsidRPr="643E3E9E">
              <w:rPr>
                <w:rFonts w:ascii="Arial" w:eastAsia="Arial" w:hAnsi="Arial" w:cs="Arial"/>
                <w:lang w:val="en"/>
              </w:rPr>
              <w:t>Watershed celebrates culture, creativity and wonder.</w:t>
            </w:r>
          </w:p>
        </w:tc>
      </w:tr>
    </w:tbl>
    <w:p w14:paraId="2619E3A0" w14:textId="77777777" w:rsidR="004C0F7D" w:rsidRPr="004C0F7D" w:rsidRDefault="004C0F7D" w:rsidP="004C0F7D">
      <w:pPr>
        <w:rPr>
          <w:rFonts w:ascii="Arial" w:hAnsi="Arial" w:cs="Arial"/>
          <w:b/>
        </w:rPr>
      </w:pPr>
    </w:p>
    <w:p w14:paraId="6E133CD0" w14:textId="4682E1B6" w:rsidR="004C0F7D" w:rsidRPr="004C0F7D" w:rsidRDefault="004C0F7D" w:rsidP="004C0F7D">
      <w:pPr>
        <w:rPr>
          <w:rFonts w:ascii="Arial" w:hAnsi="Arial" w:cs="Arial"/>
        </w:rPr>
      </w:pPr>
      <w:r w:rsidRPr="004C0F7D">
        <w:rPr>
          <w:rFonts w:ascii="Arial" w:hAnsi="Arial" w:cs="Arial"/>
          <w:b/>
        </w:rPr>
        <w:t>Additional information:</w:t>
      </w:r>
    </w:p>
    <w:p w14:paraId="6C43146E" w14:textId="77777777" w:rsidR="004C0F7D" w:rsidRPr="004C0F7D" w:rsidRDefault="004C0F7D" w:rsidP="004C0F7D">
      <w:pPr>
        <w:numPr>
          <w:ilvl w:val="0"/>
          <w:numId w:val="5"/>
        </w:numPr>
        <w:spacing w:after="0" w:line="240" w:lineRule="auto"/>
        <w:ind w:left="0"/>
        <w:rPr>
          <w:rFonts w:ascii="Arial" w:hAnsi="Arial" w:cs="Arial"/>
        </w:rPr>
      </w:pPr>
      <w:r w:rsidRPr="004C0F7D">
        <w:rPr>
          <w:rFonts w:ascii="Arial" w:hAnsi="Arial" w:cs="Arial"/>
          <w:lang w:val="en-US"/>
        </w:rPr>
        <w:t>The post-holder is expected to wear clothing appropriate to their post.</w:t>
      </w:r>
    </w:p>
    <w:p w14:paraId="6473A6B0" w14:textId="77777777" w:rsidR="004C0F7D" w:rsidRPr="004C0F7D" w:rsidRDefault="004C0F7D" w:rsidP="004C0F7D">
      <w:pPr>
        <w:rPr>
          <w:rFonts w:ascii="Arial" w:hAnsi="Arial" w:cs="Arial"/>
        </w:rPr>
      </w:pPr>
    </w:p>
    <w:p w14:paraId="43CE88FA" w14:textId="77777777" w:rsidR="004C0F7D" w:rsidRPr="004C0F7D" w:rsidRDefault="004C0F7D" w:rsidP="004C0F7D">
      <w:pPr>
        <w:pStyle w:val="DefaultText"/>
        <w:numPr>
          <w:ilvl w:val="0"/>
          <w:numId w:val="5"/>
        </w:numPr>
        <w:autoSpaceDE/>
        <w:autoSpaceDN/>
        <w:adjustRightInd/>
        <w:spacing w:after="100"/>
        <w:ind w:left="0" w:right="-950"/>
        <w:rPr>
          <w:rFonts w:ascii="Arial" w:hAnsi="Arial" w:cs="Arial"/>
          <w:sz w:val="22"/>
          <w:szCs w:val="22"/>
        </w:rPr>
      </w:pPr>
      <w:r w:rsidRPr="004C0F7D">
        <w:rPr>
          <w:rFonts w:ascii="Arial" w:hAnsi="Arial" w:cs="Arial"/>
          <w:sz w:val="22"/>
          <w:szCs w:val="22"/>
        </w:rPr>
        <w:t>The post-holder will be required to undertake such other comparable duties as may be required by the Head of Department'.</w:t>
      </w:r>
    </w:p>
    <w:p w14:paraId="6569ACE5" w14:textId="77777777" w:rsidR="004C0F7D" w:rsidRPr="004C0F7D" w:rsidRDefault="004C0F7D" w:rsidP="004C0F7D">
      <w:pPr>
        <w:pStyle w:val="DefaultText"/>
        <w:numPr>
          <w:ilvl w:val="0"/>
          <w:numId w:val="5"/>
        </w:numPr>
        <w:autoSpaceDE/>
        <w:autoSpaceDN/>
        <w:adjustRightInd/>
        <w:spacing w:after="240"/>
        <w:ind w:left="0" w:right="-950"/>
        <w:rPr>
          <w:rFonts w:ascii="Arial" w:hAnsi="Arial" w:cs="Arial"/>
          <w:sz w:val="22"/>
          <w:szCs w:val="22"/>
        </w:rPr>
      </w:pPr>
      <w:r w:rsidRPr="004C0F7D">
        <w:rPr>
          <w:rFonts w:ascii="Arial" w:hAnsi="Arial" w:cs="Arial"/>
          <w:sz w:val="22"/>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221AB15F" w14:textId="77777777" w:rsidR="004C0F7D" w:rsidRPr="004C0F7D" w:rsidRDefault="004C0F7D" w:rsidP="004C0F7D">
      <w:pPr>
        <w:pStyle w:val="DefaultText"/>
        <w:autoSpaceDE/>
        <w:autoSpaceDN/>
        <w:adjustRightInd/>
        <w:spacing w:after="100"/>
        <w:rPr>
          <w:rFonts w:ascii="Arial" w:hAnsi="Arial" w:cs="Arial"/>
          <w:sz w:val="22"/>
          <w:szCs w:val="22"/>
        </w:rPr>
      </w:pPr>
      <w:r w:rsidRPr="004C0F7D">
        <w:rPr>
          <w:noProof/>
          <w:sz w:val="22"/>
          <w:szCs w:val="22"/>
        </w:rPr>
        <w:drawing>
          <wp:anchor distT="0" distB="0" distL="114300" distR="114300" simplePos="0" relativeHeight="251659264" behindDoc="0" locked="0" layoutInCell="1" allowOverlap="1" wp14:anchorId="02FFAF12" wp14:editId="25EBFAD1">
            <wp:simplePos x="0" y="0"/>
            <wp:positionH relativeFrom="column">
              <wp:posOffset>-720090</wp:posOffset>
            </wp:positionH>
            <wp:positionV relativeFrom="paragraph">
              <wp:posOffset>104140</wp:posOffset>
            </wp:positionV>
            <wp:extent cx="1524000" cy="828675"/>
            <wp:effectExtent l="0" t="0" r="0" b="0"/>
            <wp:wrapSquare wrapText="right"/>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35DBA" w14:textId="77777777" w:rsidR="004C0F7D" w:rsidRPr="004C0F7D" w:rsidRDefault="004C0F7D" w:rsidP="004C0F7D">
      <w:pPr>
        <w:rPr>
          <w:rFonts w:ascii="Arial" w:hAnsi="Arial" w:cs="Arial"/>
        </w:rPr>
      </w:pPr>
      <w:r w:rsidRPr="004C0F7D">
        <w:rPr>
          <w:rFonts w:ascii="Arial" w:hAnsi="Arial" w:cs="Arial"/>
        </w:rPr>
        <w:t xml:space="preserve">Watershed is a Social Enterprise Mark holder.  Social Enterprises </w:t>
      </w:r>
      <w:r w:rsidRPr="004C0F7D">
        <w:rPr>
          <w:rFonts w:ascii="Arial" w:hAnsi="Arial" w:cs="Arial"/>
          <w:lang w:val="en-US"/>
        </w:rPr>
        <w:t>are businesses whose products and services create both social and environmental benefits.</w:t>
      </w:r>
      <w:r w:rsidRPr="004C0F7D">
        <w:rPr>
          <w:rFonts w:ascii="Arial" w:hAnsi="Arial" w:cs="Arial"/>
        </w:rPr>
        <w:t xml:space="preserve"> </w:t>
      </w:r>
    </w:p>
    <w:p w14:paraId="5E5787A5" w14:textId="224B7EEB" w:rsidR="00240B1E" w:rsidRDefault="00240B1E" w:rsidP="1A59C393">
      <w:pPr>
        <w:spacing w:line="276" w:lineRule="auto"/>
        <w:rPr>
          <w:rFonts w:ascii="Arial" w:eastAsia="Arial" w:hAnsi="Arial" w:cs="Arial"/>
        </w:rPr>
      </w:pPr>
    </w:p>
    <w:sectPr w:rsidR="00240B1E" w:rsidSect="000C656C">
      <w:headerReference w:type="default" r:id="rId13"/>
      <w:pgSz w:w="11906" w:h="16838"/>
      <w:pgMar w:top="1440" w:right="1440" w:bottom="11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0C18" w14:textId="77777777" w:rsidR="001612A5" w:rsidRDefault="001612A5" w:rsidP="002F2228">
      <w:pPr>
        <w:spacing w:after="0" w:line="240" w:lineRule="auto"/>
      </w:pPr>
      <w:r>
        <w:separator/>
      </w:r>
    </w:p>
  </w:endnote>
  <w:endnote w:type="continuationSeparator" w:id="0">
    <w:p w14:paraId="151693F6" w14:textId="77777777" w:rsidR="001612A5" w:rsidRDefault="001612A5" w:rsidP="002F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5624" w14:textId="77777777" w:rsidR="001612A5" w:rsidRDefault="001612A5" w:rsidP="002F2228">
      <w:pPr>
        <w:spacing w:after="0" w:line="240" w:lineRule="auto"/>
      </w:pPr>
      <w:r>
        <w:separator/>
      </w:r>
    </w:p>
  </w:footnote>
  <w:footnote w:type="continuationSeparator" w:id="0">
    <w:p w14:paraId="571C81FA" w14:textId="77777777" w:rsidR="001612A5" w:rsidRDefault="001612A5" w:rsidP="002F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8E5B" w14:textId="77777777" w:rsidR="002F2228" w:rsidRDefault="002F2228" w:rsidP="002F2228">
    <w:pPr>
      <w:widowControl w:val="0"/>
      <w:autoSpaceDE w:val="0"/>
      <w:autoSpaceDN w:val="0"/>
      <w:adjustRightInd w:val="0"/>
      <w:spacing w:after="240"/>
      <w:ind w:right="32"/>
      <w:jc w:val="center"/>
      <w:rPr>
        <w:rFonts w:ascii="Arial" w:hAnsi="Arial"/>
        <w:sz w:val="20"/>
        <w:lang w:val="en-US"/>
      </w:rPr>
    </w:pPr>
    <w:r w:rsidRPr="00A1260B">
      <w:rPr>
        <w:rFonts w:ascii="Arial" w:hAnsi="Arial"/>
        <w:noProof/>
        <w:sz w:val="20"/>
        <w:lang w:val="en-US"/>
      </w:rPr>
      <w:drawing>
        <wp:inline distT="0" distB="0" distL="0" distR="0" wp14:anchorId="792BDA77" wp14:editId="22690796">
          <wp:extent cx="2075180" cy="413385"/>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13385"/>
                  </a:xfrm>
                  <a:prstGeom prst="rect">
                    <a:avLst/>
                  </a:prstGeom>
                  <a:noFill/>
                  <a:ln>
                    <a:noFill/>
                  </a:ln>
                </pic:spPr>
              </pic:pic>
            </a:graphicData>
          </a:graphic>
        </wp:inline>
      </w:drawing>
    </w:r>
  </w:p>
  <w:p w14:paraId="56E70EB3" w14:textId="77777777" w:rsidR="002F2228" w:rsidRPr="0056049F" w:rsidRDefault="002F2228" w:rsidP="002F2228">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7C893C4C" w14:textId="77777777" w:rsidR="002F2228" w:rsidRDefault="002F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17D"/>
    <w:multiLevelType w:val="hybridMultilevel"/>
    <w:tmpl w:val="A3C09AE0"/>
    <w:lvl w:ilvl="0" w:tplc="ED1E408E">
      <w:start w:val="1"/>
      <w:numFmt w:val="bullet"/>
      <w:lvlText w:val="●"/>
      <w:lvlJc w:val="left"/>
      <w:pPr>
        <w:ind w:left="720" w:hanging="360"/>
      </w:pPr>
      <w:rPr>
        <w:rFonts w:ascii="Symbol" w:hAnsi="Symbol" w:hint="default"/>
      </w:rPr>
    </w:lvl>
    <w:lvl w:ilvl="1" w:tplc="FD7E801A">
      <w:start w:val="1"/>
      <w:numFmt w:val="bullet"/>
      <w:lvlText w:val="o"/>
      <w:lvlJc w:val="left"/>
      <w:pPr>
        <w:ind w:left="1440" w:hanging="360"/>
      </w:pPr>
      <w:rPr>
        <w:rFonts w:ascii="Courier New" w:hAnsi="Courier New" w:hint="default"/>
      </w:rPr>
    </w:lvl>
    <w:lvl w:ilvl="2" w:tplc="D8B07022">
      <w:start w:val="1"/>
      <w:numFmt w:val="bullet"/>
      <w:lvlText w:val=""/>
      <w:lvlJc w:val="left"/>
      <w:pPr>
        <w:ind w:left="2160" w:hanging="360"/>
      </w:pPr>
      <w:rPr>
        <w:rFonts w:ascii="Wingdings" w:hAnsi="Wingdings" w:hint="default"/>
      </w:rPr>
    </w:lvl>
    <w:lvl w:ilvl="3" w:tplc="3948CDA4">
      <w:start w:val="1"/>
      <w:numFmt w:val="bullet"/>
      <w:lvlText w:val=""/>
      <w:lvlJc w:val="left"/>
      <w:pPr>
        <w:ind w:left="2880" w:hanging="360"/>
      </w:pPr>
      <w:rPr>
        <w:rFonts w:ascii="Symbol" w:hAnsi="Symbol" w:hint="default"/>
      </w:rPr>
    </w:lvl>
    <w:lvl w:ilvl="4" w:tplc="818C806E">
      <w:start w:val="1"/>
      <w:numFmt w:val="bullet"/>
      <w:lvlText w:val="o"/>
      <w:lvlJc w:val="left"/>
      <w:pPr>
        <w:ind w:left="3600" w:hanging="360"/>
      </w:pPr>
      <w:rPr>
        <w:rFonts w:ascii="Courier New" w:hAnsi="Courier New" w:hint="default"/>
      </w:rPr>
    </w:lvl>
    <w:lvl w:ilvl="5" w:tplc="8E62D234">
      <w:start w:val="1"/>
      <w:numFmt w:val="bullet"/>
      <w:lvlText w:val=""/>
      <w:lvlJc w:val="left"/>
      <w:pPr>
        <w:ind w:left="4320" w:hanging="360"/>
      </w:pPr>
      <w:rPr>
        <w:rFonts w:ascii="Wingdings" w:hAnsi="Wingdings" w:hint="default"/>
      </w:rPr>
    </w:lvl>
    <w:lvl w:ilvl="6" w:tplc="C4383174">
      <w:start w:val="1"/>
      <w:numFmt w:val="bullet"/>
      <w:lvlText w:val=""/>
      <w:lvlJc w:val="left"/>
      <w:pPr>
        <w:ind w:left="5040" w:hanging="360"/>
      </w:pPr>
      <w:rPr>
        <w:rFonts w:ascii="Symbol" w:hAnsi="Symbol" w:hint="default"/>
      </w:rPr>
    </w:lvl>
    <w:lvl w:ilvl="7" w:tplc="A7B2D6F8">
      <w:start w:val="1"/>
      <w:numFmt w:val="bullet"/>
      <w:lvlText w:val="o"/>
      <w:lvlJc w:val="left"/>
      <w:pPr>
        <w:ind w:left="5760" w:hanging="360"/>
      </w:pPr>
      <w:rPr>
        <w:rFonts w:ascii="Courier New" w:hAnsi="Courier New" w:hint="default"/>
      </w:rPr>
    </w:lvl>
    <w:lvl w:ilvl="8" w:tplc="76680434">
      <w:start w:val="1"/>
      <w:numFmt w:val="bullet"/>
      <w:lvlText w:val=""/>
      <w:lvlJc w:val="left"/>
      <w:pPr>
        <w:ind w:left="6480" w:hanging="360"/>
      </w:pPr>
      <w:rPr>
        <w:rFonts w:ascii="Wingdings" w:hAnsi="Wingdings" w:hint="default"/>
      </w:rPr>
    </w:lvl>
  </w:abstractNum>
  <w:abstractNum w:abstractNumId="1" w15:restartNumberingAfterBreak="0">
    <w:nsid w:val="52357F1F"/>
    <w:multiLevelType w:val="hybridMultilevel"/>
    <w:tmpl w:val="2EF2776E"/>
    <w:lvl w:ilvl="0" w:tplc="16949054">
      <w:start w:val="1"/>
      <w:numFmt w:val="bullet"/>
      <w:lvlText w:val="●"/>
      <w:lvlJc w:val="left"/>
      <w:pPr>
        <w:ind w:left="720" w:hanging="360"/>
      </w:pPr>
      <w:rPr>
        <w:rFonts w:ascii="Symbol" w:hAnsi="Symbol" w:hint="default"/>
      </w:rPr>
    </w:lvl>
    <w:lvl w:ilvl="1" w:tplc="8FF42EAA">
      <w:start w:val="1"/>
      <w:numFmt w:val="bullet"/>
      <w:lvlText w:val="o"/>
      <w:lvlJc w:val="left"/>
      <w:pPr>
        <w:ind w:left="1440" w:hanging="360"/>
      </w:pPr>
      <w:rPr>
        <w:rFonts w:ascii="Courier New" w:hAnsi="Courier New" w:hint="default"/>
      </w:rPr>
    </w:lvl>
    <w:lvl w:ilvl="2" w:tplc="9E883E1A">
      <w:start w:val="1"/>
      <w:numFmt w:val="bullet"/>
      <w:lvlText w:val=""/>
      <w:lvlJc w:val="left"/>
      <w:pPr>
        <w:ind w:left="2160" w:hanging="360"/>
      </w:pPr>
      <w:rPr>
        <w:rFonts w:ascii="Wingdings" w:hAnsi="Wingdings" w:hint="default"/>
      </w:rPr>
    </w:lvl>
    <w:lvl w:ilvl="3" w:tplc="FAE4ABA6">
      <w:start w:val="1"/>
      <w:numFmt w:val="bullet"/>
      <w:lvlText w:val=""/>
      <w:lvlJc w:val="left"/>
      <w:pPr>
        <w:ind w:left="2880" w:hanging="360"/>
      </w:pPr>
      <w:rPr>
        <w:rFonts w:ascii="Symbol" w:hAnsi="Symbol" w:hint="default"/>
      </w:rPr>
    </w:lvl>
    <w:lvl w:ilvl="4" w:tplc="AB86C030">
      <w:start w:val="1"/>
      <w:numFmt w:val="bullet"/>
      <w:lvlText w:val="o"/>
      <w:lvlJc w:val="left"/>
      <w:pPr>
        <w:ind w:left="3600" w:hanging="360"/>
      </w:pPr>
      <w:rPr>
        <w:rFonts w:ascii="Courier New" w:hAnsi="Courier New" w:hint="default"/>
      </w:rPr>
    </w:lvl>
    <w:lvl w:ilvl="5" w:tplc="7B9C72EA">
      <w:start w:val="1"/>
      <w:numFmt w:val="bullet"/>
      <w:lvlText w:val=""/>
      <w:lvlJc w:val="left"/>
      <w:pPr>
        <w:ind w:left="4320" w:hanging="360"/>
      </w:pPr>
      <w:rPr>
        <w:rFonts w:ascii="Wingdings" w:hAnsi="Wingdings" w:hint="default"/>
      </w:rPr>
    </w:lvl>
    <w:lvl w:ilvl="6" w:tplc="E3DE7B74">
      <w:start w:val="1"/>
      <w:numFmt w:val="bullet"/>
      <w:lvlText w:val=""/>
      <w:lvlJc w:val="left"/>
      <w:pPr>
        <w:ind w:left="5040" w:hanging="360"/>
      </w:pPr>
      <w:rPr>
        <w:rFonts w:ascii="Symbol" w:hAnsi="Symbol" w:hint="default"/>
      </w:rPr>
    </w:lvl>
    <w:lvl w:ilvl="7" w:tplc="91ECAD56">
      <w:start w:val="1"/>
      <w:numFmt w:val="bullet"/>
      <w:lvlText w:val="o"/>
      <w:lvlJc w:val="left"/>
      <w:pPr>
        <w:ind w:left="5760" w:hanging="360"/>
      </w:pPr>
      <w:rPr>
        <w:rFonts w:ascii="Courier New" w:hAnsi="Courier New" w:hint="default"/>
      </w:rPr>
    </w:lvl>
    <w:lvl w:ilvl="8" w:tplc="5C6C2F96">
      <w:start w:val="1"/>
      <w:numFmt w:val="bullet"/>
      <w:lvlText w:val=""/>
      <w:lvlJc w:val="left"/>
      <w:pPr>
        <w:ind w:left="6480" w:hanging="360"/>
      </w:pPr>
      <w:rPr>
        <w:rFonts w:ascii="Wingdings" w:hAnsi="Wingdings" w:hint="default"/>
      </w:rPr>
    </w:lvl>
  </w:abstractNum>
  <w:abstractNum w:abstractNumId="2" w15:restartNumberingAfterBreak="0">
    <w:nsid w:val="691F07E4"/>
    <w:multiLevelType w:val="hybridMultilevel"/>
    <w:tmpl w:val="C62E7E68"/>
    <w:lvl w:ilvl="0" w:tplc="F1F28ED2">
      <w:start w:val="1"/>
      <w:numFmt w:val="bullet"/>
      <w:lvlText w:val="●"/>
      <w:lvlJc w:val="left"/>
      <w:pPr>
        <w:ind w:left="720" w:hanging="360"/>
      </w:pPr>
      <w:rPr>
        <w:rFonts w:ascii="Symbol" w:hAnsi="Symbol" w:hint="default"/>
      </w:rPr>
    </w:lvl>
    <w:lvl w:ilvl="1" w:tplc="AB86BB98">
      <w:start w:val="1"/>
      <w:numFmt w:val="bullet"/>
      <w:lvlText w:val="o"/>
      <w:lvlJc w:val="left"/>
      <w:pPr>
        <w:ind w:left="1440" w:hanging="360"/>
      </w:pPr>
      <w:rPr>
        <w:rFonts w:ascii="Courier New" w:hAnsi="Courier New" w:hint="default"/>
      </w:rPr>
    </w:lvl>
    <w:lvl w:ilvl="2" w:tplc="452C2188">
      <w:start w:val="1"/>
      <w:numFmt w:val="bullet"/>
      <w:lvlText w:val=""/>
      <w:lvlJc w:val="left"/>
      <w:pPr>
        <w:ind w:left="2160" w:hanging="360"/>
      </w:pPr>
      <w:rPr>
        <w:rFonts w:ascii="Wingdings" w:hAnsi="Wingdings" w:hint="default"/>
      </w:rPr>
    </w:lvl>
    <w:lvl w:ilvl="3" w:tplc="B12681E0">
      <w:start w:val="1"/>
      <w:numFmt w:val="bullet"/>
      <w:lvlText w:val=""/>
      <w:lvlJc w:val="left"/>
      <w:pPr>
        <w:ind w:left="2880" w:hanging="360"/>
      </w:pPr>
      <w:rPr>
        <w:rFonts w:ascii="Symbol" w:hAnsi="Symbol" w:hint="default"/>
      </w:rPr>
    </w:lvl>
    <w:lvl w:ilvl="4" w:tplc="FB5A56FE">
      <w:start w:val="1"/>
      <w:numFmt w:val="bullet"/>
      <w:lvlText w:val="o"/>
      <w:lvlJc w:val="left"/>
      <w:pPr>
        <w:ind w:left="3600" w:hanging="360"/>
      </w:pPr>
      <w:rPr>
        <w:rFonts w:ascii="Courier New" w:hAnsi="Courier New" w:hint="default"/>
      </w:rPr>
    </w:lvl>
    <w:lvl w:ilvl="5" w:tplc="A3B61CEA">
      <w:start w:val="1"/>
      <w:numFmt w:val="bullet"/>
      <w:lvlText w:val=""/>
      <w:lvlJc w:val="left"/>
      <w:pPr>
        <w:ind w:left="4320" w:hanging="360"/>
      </w:pPr>
      <w:rPr>
        <w:rFonts w:ascii="Wingdings" w:hAnsi="Wingdings" w:hint="default"/>
      </w:rPr>
    </w:lvl>
    <w:lvl w:ilvl="6" w:tplc="87AAF70E">
      <w:start w:val="1"/>
      <w:numFmt w:val="bullet"/>
      <w:lvlText w:val=""/>
      <w:lvlJc w:val="left"/>
      <w:pPr>
        <w:ind w:left="5040" w:hanging="360"/>
      </w:pPr>
      <w:rPr>
        <w:rFonts w:ascii="Symbol" w:hAnsi="Symbol" w:hint="default"/>
      </w:rPr>
    </w:lvl>
    <w:lvl w:ilvl="7" w:tplc="9D181C08">
      <w:start w:val="1"/>
      <w:numFmt w:val="bullet"/>
      <w:lvlText w:val="o"/>
      <w:lvlJc w:val="left"/>
      <w:pPr>
        <w:ind w:left="5760" w:hanging="360"/>
      </w:pPr>
      <w:rPr>
        <w:rFonts w:ascii="Courier New" w:hAnsi="Courier New" w:hint="default"/>
      </w:rPr>
    </w:lvl>
    <w:lvl w:ilvl="8" w:tplc="DEDC36B4">
      <w:start w:val="1"/>
      <w:numFmt w:val="bullet"/>
      <w:lvlText w:val=""/>
      <w:lvlJc w:val="left"/>
      <w:pPr>
        <w:ind w:left="6480" w:hanging="360"/>
      </w:pPr>
      <w:rPr>
        <w:rFonts w:ascii="Wingdings" w:hAnsi="Wingdings" w:hint="default"/>
      </w:rPr>
    </w:lvl>
  </w:abstractNum>
  <w:abstractNum w:abstractNumId="3"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4" w15:restartNumberingAfterBreak="0">
    <w:nsid w:val="7BCF0556"/>
    <w:multiLevelType w:val="hybridMultilevel"/>
    <w:tmpl w:val="B3CE729E"/>
    <w:lvl w:ilvl="0" w:tplc="8F727EAC">
      <w:start w:val="1"/>
      <w:numFmt w:val="bullet"/>
      <w:lvlText w:val="●"/>
      <w:lvlJc w:val="left"/>
      <w:pPr>
        <w:ind w:left="720" w:hanging="360"/>
      </w:pPr>
      <w:rPr>
        <w:rFonts w:ascii="Symbol" w:hAnsi="Symbol" w:hint="default"/>
      </w:rPr>
    </w:lvl>
    <w:lvl w:ilvl="1" w:tplc="FF6C8E42">
      <w:start w:val="1"/>
      <w:numFmt w:val="bullet"/>
      <w:lvlText w:val="o"/>
      <w:lvlJc w:val="left"/>
      <w:pPr>
        <w:ind w:left="1440" w:hanging="360"/>
      </w:pPr>
      <w:rPr>
        <w:rFonts w:ascii="Courier New" w:hAnsi="Courier New" w:hint="default"/>
      </w:rPr>
    </w:lvl>
    <w:lvl w:ilvl="2" w:tplc="EB802E3C">
      <w:start w:val="1"/>
      <w:numFmt w:val="bullet"/>
      <w:lvlText w:val=""/>
      <w:lvlJc w:val="left"/>
      <w:pPr>
        <w:ind w:left="2160" w:hanging="360"/>
      </w:pPr>
      <w:rPr>
        <w:rFonts w:ascii="Wingdings" w:hAnsi="Wingdings" w:hint="default"/>
      </w:rPr>
    </w:lvl>
    <w:lvl w:ilvl="3" w:tplc="006EE1BC">
      <w:start w:val="1"/>
      <w:numFmt w:val="bullet"/>
      <w:lvlText w:val=""/>
      <w:lvlJc w:val="left"/>
      <w:pPr>
        <w:ind w:left="2880" w:hanging="360"/>
      </w:pPr>
      <w:rPr>
        <w:rFonts w:ascii="Symbol" w:hAnsi="Symbol" w:hint="default"/>
      </w:rPr>
    </w:lvl>
    <w:lvl w:ilvl="4" w:tplc="80D25680">
      <w:start w:val="1"/>
      <w:numFmt w:val="bullet"/>
      <w:lvlText w:val="o"/>
      <w:lvlJc w:val="left"/>
      <w:pPr>
        <w:ind w:left="3600" w:hanging="360"/>
      </w:pPr>
      <w:rPr>
        <w:rFonts w:ascii="Courier New" w:hAnsi="Courier New" w:hint="default"/>
      </w:rPr>
    </w:lvl>
    <w:lvl w:ilvl="5" w:tplc="E438EB3C">
      <w:start w:val="1"/>
      <w:numFmt w:val="bullet"/>
      <w:lvlText w:val=""/>
      <w:lvlJc w:val="left"/>
      <w:pPr>
        <w:ind w:left="4320" w:hanging="360"/>
      </w:pPr>
      <w:rPr>
        <w:rFonts w:ascii="Wingdings" w:hAnsi="Wingdings" w:hint="default"/>
      </w:rPr>
    </w:lvl>
    <w:lvl w:ilvl="6" w:tplc="0980B2F4">
      <w:start w:val="1"/>
      <w:numFmt w:val="bullet"/>
      <w:lvlText w:val=""/>
      <w:lvlJc w:val="left"/>
      <w:pPr>
        <w:ind w:left="5040" w:hanging="360"/>
      </w:pPr>
      <w:rPr>
        <w:rFonts w:ascii="Symbol" w:hAnsi="Symbol" w:hint="default"/>
      </w:rPr>
    </w:lvl>
    <w:lvl w:ilvl="7" w:tplc="C2A83D50">
      <w:start w:val="1"/>
      <w:numFmt w:val="bullet"/>
      <w:lvlText w:val="o"/>
      <w:lvlJc w:val="left"/>
      <w:pPr>
        <w:ind w:left="5760" w:hanging="360"/>
      </w:pPr>
      <w:rPr>
        <w:rFonts w:ascii="Courier New" w:hAnsi="Courier New" w:hint="default"/>
      </w:rPr>
    </w:lvl>
    <w:lvl w:ilvl="8" w:tplc="838ADB0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87F6A"/>
    <w:rsid w:val="000C288A"/>
    <w:rsid w:val="000C656C"/>
    <w:rsid w:val="0015D3F4"/>
    <w:rsid w:val="001612A5"/>
    <w:rsid w:val="00240B1E"/>
    <w:rsid w:val="002F2228"/>
    <w:rsid w:val="00301C0F"/>
    <w:rsid w:val="0031057E"/>
    <w:rsid w:val="003B0BE7"/>
    <w:rsid w:val="00422A9B"/>
    <w:rsid w:val="00497211"/>
    <w:rsid w:val="004C0F7D"/>
    <w:rsid w:val="00531FC3"/>
    <w:rsid w:val="006D5921"/>
    <w:rsid w:val="00815A92"/>
    <w:rsid w:val="00982ED3"/>
    <w:rsid w:val="00A60F3C"/>
    <w:rsid w:val="00B13047"/>
    <w:rsid w:val="00B278D9"/>
    <w:rsid w:val="00B702F4"/>
    <w:rsid w:val="00BE40C8"/>
    <w:rsid w:val="00C61FA8"/>
    <w:rsid w:val="00F25262"/>
    <w:rsid w:val="00F756C2"/>
    <w:rsid w:val="0197DB0B"/>
    <w:rsid w:val="019B29FD"/>
    <w:rsid w:val="024819E3"/>
    <w:rsid w:val="03D77972"/>
    <w:rsid w:val="04605114"/>
    <w:rsid w:val="0469CC4A"/>
    <w:rsid w:val="0512308F"/>
    <w:rsid w:val="0545AA26"/>
    <w:rsid w:val="063D664F"/>
    <w:rsid w:val="07C2BE94"/>
    <w:rsid w:val="086127D6"/>
    <w:rsid w:val="08687F6A"/>
    <w:rsid w:val="08BF68CE"/>
    <w:rsid w:val="0AF8FED3"/>
    <w:rsid w:val="0BA30F4C"/>
    <w:rsid w:val="0C0D243C"/>
    <w:rsid w:val="0C10D560"/>
    <w:rsid w:val="0C4BED5B"/>
    <w:rsid w:val="0C62A394"/>
    <w:rsid w:val="0DA6F356"/>
    <w:rsid w:val="0E4A9937"/>
    <w:rsid w:val="0E523CA4"/>
    <w:rsid w:val="0E733861"/>
    <w:rsid w:val="0E9CF146"/>
    <w:rsid w:val="0F5112D5"/>
    <w:rsid w:val="0F5C5386"/>
    <w:rsid w:val="0FDC4FC7"/>
    <w:rsid w:val="10673D73"/>
    <w:rsid w:val="1088A57E"/>
    <w:rsid w:val="113F395F"/>
    <w:rsid w:val="11FF8896"/>
    <w:rsid w:val="120335F8"/>
    <w:rsid w:val="129DC2BC"/>
    <w:rsid w:val="12B2087A"/>
    <w:rsid w:val="12D6FA2A"/>
    <w:rsid w:val="139287DC"/>
    <w:rsid w:val="139E913C"/>
    <w:rsid w:val="13C5D3A4"/>
    <w:rsid w:val="13E1D239"/>
    <w:rsid w:val="14561F4B"/>
    <w:rsid w:val="15368651"/>
    <w:rsid w:val="16539198"/>
    <w:rsid w:val="16A63A34"/>
    <w:rsid w:val="1704DF90"/>
    <w:rsid w:val="173F957F"/>
    <w:rsid w:val="17DEBE51"/>
    <w:rsid w:val="19FDC8AB"/>
    <w:rsid w:val="1A0F1226"/>
    <w:rsid w:val="1A2197B1"/>
    <w:rsid w:val="1A59C393"/>
    <w:rsid w:val="1A72DA65"/>
    <w:rsid w:val="1BC4B775"/>
    <w:rsid w:val="1C9D717D"/>
    <w:rsid w:val="1D7DBA64"/>
    <w:rsid w:val="1DCE7995"/>
    <w:rsid w:val="1E2DC31B"/>
    <w:rsid w:val="1E71EA5C"/>
    <w:rsid w:val="1EB21DCB"/>
    <w:rsid w:val="1EC970D4"/>
    <w:rsid w:val="1F713C20"/>
    <w:rsid w:val="1FD46AB5"/>
    <w:rsid w:val="208153E3"/>
    <w:rsid w:val="217D86ED"/>
    <w:rsid w:val="219C4EB7"/>
    <w:rsid w:val="22309FFC"/>
    <w:rsid w:val="23D54F1C"/>
    <w:rsid w:val="2504F7A3"/>
    <w:rsid w:val="251B70EF"/>
    <w:rsid w:val="255D6F65"/>
    <w:rsid w:val="256A689D"/>
    <w:rsid w:val="26900E90"/>
    <w:rsid w:val="26CB896A"/>
    <w:rsid w:val="26E6390D"/>
    <w:rsid w:val="26F0ECE6"/>
    <w:rsid w:val="27383A28"/>
    <w:rsid w:val="273CE11C"/>
    <w:rsid w:val="280A93BB"/>
    <w:rsid w:val="28FA1302"/>
    <w:rsid w:val="290C6517"/>
    <w:rsid w:val="292AF609"/>
    <w:rsid w:val="297A0059"/>
    <w:rsid w:val="298721DF"/>
    <w:rsid w:val="29DCFB71"/>
    <w:rsid w:val="2A099E7D"/>
    <w:rsid w:val="2A5F9E9F"/>
    <w:rsid w:val="2AAEAC54"/>
    <w:rsid w:val="2BB5F056"/>
    <w:rsid w:val="2BC3D6AE"/>
    <w:rsid w:val="2BCAF7E9"/>
    <w:rsid w:val="2C6CFF68"/>
    <w:rsid w:val="2C96253B"/>
    <w:rsid w:val="2CFEABFA"/>
    <w:rsid w:val="2D65654D"/>
    <w:rsid w:val="2DA0574D"/>
    <w:rsid w:val="2E06BEAC"/>
    <w:rsid w:val="2EBBF3DA"/>
    <w:rsid w:val="2F5E92C4"/>
    <w:rsid w:val="2FE91560"/>
    <w:rsid w:val="2FEB1475"/>
    <w:rsid w:val="30D7D315"/>
    <w:rsid w:val="3163719A"/>
    <w:rsid w:val="31C99532"/>
    <w:rsid w:val="321AD270"/>
    <w:rsid w:val="328CD0AA"/>
    <w:rsid w:val="3294BC89"/>
    <w:rsid w:val="32F1B3BB"/>
    <w:rsid w:val="3311BA3A"/>
    <w:rsid w:val="336A1E56"/>
    <w:rsid w:val="33F0044F"/>
    <w:rsid w:val="34759D95"/>
    <w:rsid w:val="347B0776"/>
    <w:rsid w:val="34AC96A3"/>
    <w:rsid w:val="3519DABF"/>
    <w:rsid w:val="35A0195F"/>
    <w:rsid w:val="36D76285"/>
    <w:rsid w:val="36F7DEE5"/>
    <w:rsid w:val="37B18DCD"/>
    <w:rsid w:val="37C2B335"/>
    <w:rsid w:val="386ACE41"/>
    <w:rsid w:val="39903BE6"/>
    <w:rsid w:val="39BAD18F"/>
    <w:rsid w:val="39CB681F"/>
    <w:rsid w:val="39ED81FF"/>
    <w:rsid w:val="3B3BF7C4"/>
    <w:rsid w:val="3B72CE4C"/>
    <w:rsid w:val="3CE3CF0E"/>
    <w:rsid w:val="3D2D076E"/>
    <w:rsid w:val="3D6994DD"/>
    <w:rsid w:val="3E3035F7"/>
    <w:rsid w:val="3E631073"/>
    <w:rsid w:val="3EB01DC8"/>
    <w:rsid w:val="3EBFF58A"/>
    <w:rsid w:val="3EEEF0C2"/>
    <w:rsid w:val="3F6C182E"/>
    <w:rsid w:val="3FC43393"/>
    <w:rsid w:val="401CF2AD"/>
    <w:rsid w:val="402C2798"/>
    <w:rsid w:val="4103F71F"/>
    <w:rsid w:val="412C6D9A"/>
    <w:rsid w:val="41F708BC"/>
    <w:rsid w:val="41F8845D"/>
    <w:rsid w:val="42108C2F"/>
    <w:rsid w:val="42528F01"/>
    <w:rsid w:val="42A8625B"/>
    <w:rsid w:val="42B49F4B"/>
    <w:rsid w:val="433E4E5F"/>
    <w:rsid w:val="436CE395"/>
    <w:rsid w:val="43BF992E"/>
    <w:rsid w:val="43F3D0A3"/>
    <w:rsid w:val="448824B3"/>
    <w:rsid w:val="44B2B386"/>
    <w:rsid w:val="45BFA34B"/>
    <w:rsid w:val="4651F1F7"/>
    <w:rsid w:val="46589105"/>
    <w:rsid w:val="469D053F"/>
    <w:rsid w:val="46D5DE54"/>
    <w:rsid w:val="473581A1"/>
    <w:rsid w:val="4814F3BF"/>
    <w:rsid w:val="4821D95A"/>
    <w:rsid w:val="488C5CE1"/>
    <w:rsid w:val="48A2ABE4"/>
    <w:rsid w:val="48F62D6F"/>
    <w:rsid w:val="48FEAD8D"/>
    <w:rsid w:val="49C9DD7A"/>
    <w:rsid w:val="4A3C6F1D"/>
    <w:rsid w:val="4A778059"/>
    <w:rsid w:val="4A799070"/>
    <w:rsid w:val="4AACB1C4"/>
    <w:rsid w:val="4ABA7A64"/>
    <w:rsid w:val="4B856BFE"/>
    <w:rsid w:val="4BF0642D"/>
    <w:rsid w:val="4BF44B50"/>
    <w:rsid w:val="4CF3D74D"/>
    <w:rsid w:val="4D174773"/>
    <w:rsid w:val="4DF1D17A"/>
    <w:rsid w:val="4E0C055B"/>
    <w:rsid w:val="4E152833"/>
    <w:rsid w:val="4EFF0A4B"/>
    <w:rsid w:val="4FCB583B"/>
    <w:rsid w:val="511489EE"/>
    <w:rsid w:val="51EE17BC"/>
    <w:rsid w:val="52060311"/>
    <w:rsid w:val="52A19DDA"/>
    <w:rsid w:val="54709FF6"/>
    <w:rsid w:val="54BD1E62"/>
    <w:rsid w:val="558FE7EA"/>
    <w:rsid w:val="55B5765D"/>
    <w:rsid w:val="56360863"/>
    <w:rsid w:val="56D5D016"/>
    <w:rsid w:val="575238A9"/>
    <w:rsid w:val="57C27D05"/>
    <w:rsid w:val="58F13222"/>
    <w:rsid w:val="58FA2F85"/>
    <w:rsid w:val="596935C4"/>
    <w:rsid w:val="599ACC9A"/>
    <w:rsid w:val="5A12A62F"/>
    <w:rsid w:val="5B123357"/>
    <w:rsid w:val="5B1908DD"/>
    <w:rsid w:val="5B552959"/>
    <w:rsid w:val="5C2DC1F6"/>
    <w:rsid w:val="5C2F417D"/>
    <w:rsid w:val="5CB548D8"/>
    <w:rsid w:val="5D217FBD"/>
    <w:rsid w:val="5D8690D8"/>
    <w:rsid w:val="5DF7E57E"/>
    <w:rsid w:val="5E0ADEF3"/>
    <w:rsid w:val="5E109FD2"/>
    <w:rsid w:val="5E3EF09C"/>
    <w:rsid w:val="5E4FDB74"/>
    <w:rsid w:val="5E6DA8BB"/>
    <w:rsid w:val="5EAD7F3F"/>
    <w:rsid w:val="5EB62EE4"/>
    <w:rsid w:val="5FBA0A52"/>
    <w:rsid w:val="5FF34A5A"/>
    <w:rsid w:val="60085573"/>
    <w:rsid w:val="60DF4264"/>
    <w:rsid w:val="61312878"/>
    <w:rsid w:val="61F6B557"/>
    <w:rsid w:val="621967D6"/>
    <w:rsid w:val="625FDDD9"/>
    <w:rsid w:val="643E3E9E"/>
    <w:rsid w:val="64DA3419"/>
    <w:rsid w:val="65C3D8DA"/>
    <w:rsid w:val="6723ED7F"/>
    <w:rsid w:val="67C1F9CF"/>
    <w:rsid w:val="6833DB10"/>
    <w:rsid w:val="685A9431"/>
    <w:rsid w:val="690416AA"/>
    <w:rsid w:val="6962CB37"/>
    <w:rsid w:val="696A2359"/>
    <w:rsid w:val="698208A0"/>
    <w:rsid w:val="69971929"/>
    <w:rsid w:val="6B253387"/>
    <w:rsid w:val="6B8DB25A"/>
    <w:rsid w:val="6C563CDC"/>
    <w:rsid w:val="6D54F1E3"/>
    <w:rsid w:val="6DE0A9C3"/>
    <w:rsid w:val="6EED5CCE"/>
    <w:rsid w:val="6EF8E11D"/>
    <w:rsid w:val="6F21ADB9"/>
    <w:rsid w:val="70371CB4"/>
    <w:rsid w:val="707E9F7C"/>
    <w:rsid w:val="70B9DB3E"/>
    <w:rsid w:val="70BC0C88"/>
    <w:rsid w:val="714B26EF"/>
    <w:rsid w:val="715CE154"/>
    <w:rsid w:val="724EE1F9"/>
    <w:rsid w:val="7266C7CE"/>
    <w:rsid w:val="72B4B079"/>
    <w:rsid w:val="74EA03EA"/>
    <w:rsid w:val="7517BC56"/>
    <w:rsid w:val="76AE2B65"/>
    <w:rsid w:val="76F62BD3"/>
    <w:rsid w:val="775E9BA7"/>
    <w:rsid w:val="77816817"/>
    <w:rsid w:val="78D66269"/>
    <w:rsid w:val="7952071F"/>
    <w:rsid w:val="7A2434D0"/>
    <w:rsid w:val="7AA4D161"/>
    <w:rsid w:val="7ABDBFFF"/>
    <w:rsid w:val="7ACA6ADB"/>
    <w:rsid w:val="7B0A0C01"/>
    <w:rsid w:val="7B283539"/>
    <w:rsid w:val="7B5E7712"/>
    <w:rsid w:val="7B8EDF03"/>
    <w:rsid w:val="7BA584A0"/>
    <w:rsid w:val="7BB3F8F0"/>
    <w:rsid w:val="7BBDB583"/>
    <w:rsid w:val="7C187291"/>
    <w:rsid w:val="7C82F353"/>
    <w:rsid w:val="7CD6B209"/>
    <w:rsid w:val="7EDDAC3E"/>
    <w:rsid w:val="7F0F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5D222"/>
  <w15:chartTrackingRefBased/>
  <w15:docId w15:val="{FB850496-18D0-4FE3-9BA5-4D343323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F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28"/>
  </w:style>
  <w:style w:type="paragraph" w:styleId="Footer">
    <w:name w:val="footer"/>
    <w:basedOn w:val="Normal"/>
    <w:link w:val="FooterChar"/>
    <w:uiPriority w:val="99"/>
    <w:unhideWhenUsed/>
    <w:rsid w:val="002F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228"/>
  </w:style>
  <w:style w:type="paragraph" w:customStyle="1" w:styleId="DefaultText">
    <w:name w:val="Default Text"/>
    <w:basedOn w:val="Normal"/>
    <w:rsid w:val="004C0F7D"/>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rn.d@watershe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tershed.co.uk/studio/about/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0" ma:contentTypeDescription="Create a new document." ma:contentTypeScope="" ma:versionID="5fd7e38984e50ece0bd8ca9ba677f6a4">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4e982ac34a67b87b717e5cc1b5ce464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97D14-1E5E-4DD2-A15C-DAEBACE5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88813-70B1-44E7-B11D-6064C35F221B}">
  <ds:schemaRefs>
    <ds:schemaRef ds:uri="http://schemas.microsoft.com/sharepoint/v3/contenttype/forms"/>
  </ds:schemaRefs>
</ds:datastoreItem>
</file>

<file path=customXml/itemProps3.xml><?xml version="1.0" encoding="utf-8"?>
<ds:datastoreItem xmlns:ds="http://schemas.openxmlformats.org/officeDocument/2006/customXml" ds:itemID="{0B867856-FA6A-4DCF-A545-DDDFC438BF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Lansdowne</dc:creator>
  <cp:keywords/>
  <dc:description/>
  <cp:lastModifiedBy>Louise Gardner</cp:lastModifiedBy>
  <cp:revision>2</cp:revision>
  <dcterms:created xsi:type="dcterms:W3CDTF">2020-09-11T20:03:00Z</dcterms:created>
  <dcterms:modified xsi:type="dcterms:W3CDTF">2020-09-11T20:03:00Z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